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09" w:type="dxa"/>
        <w:jc w:val="center"/>
        <w:tblLayout w:type="fixed"/>
        <w:tblCellMar>
          <w:left w:w="0" w:type="dxa"/>
          <w:right w:w="0" w:type="dxa"/>
        </w:tblCellMar>
        <w:tblLook w:val="0000" w:firstRow="0" w:lastRow="0" w:firstColumn="0" w:lastColumn="0" w:noHBand="0" w:noVBand="0"/>
      </w:tblPr>
      <w:tblGrid>
        <w:gridCol w:w="102"/>
        <w:gridCol w:w="2945"/>
        <w:gridCol w:w="413"/>
        <w:gridCol w:w="7041"/>
        <w:gridCol w:w="208"/>
      </w:tblGrid>
      <w:tr w:rsidR="00AA117E" w:rsidRPr="000D0FDD" w14:paraId="2533E944" w14:textId="77777777" w:rsidTr="003D5840">
        <w:trPr>
          <w:gridBefore w:val="1"/>
          <w:gridAfter w:val="1"/>
          <w:wBefore w:w="102" w:type="dxa"/>
          <w:wAfter w:w="208" w:type="dxa"/>
          <w:trHeight w:hRule="exact" w:val="2197"/>
          <w:jc w:val="center"/>
        </w:trPr>
        <w:tc>
          <w:tcPr>
            <w:tcW w:w="10399" w:type="dxa"/>
            <w:gridSpan w:val="3"/>
            <w:tcBorders>
              <w:top w:val="nil"/>
              <w:left w:val="nil"/>
              <w:bottom w:val="nil"/>
              <w:right w:val="nil"/>
            </w:tcBorders>
          </w:tcPr>
          <w:p w14:paraId="22DB9973" w14:textId="71EFF044" w:rsidR="00AA117E" w:rsidRPr="00AA117E" w:rsidRDefault="00AA117E" w:rsidP="00AA117E">
            <w:pPr>
              <w:spacing w:after="240"/>
              <w:jc w:val="center"/>
              <w:rPr>
                <w:b/>
                <w:bCs/>
                <w:sz w:val="32"/>
                <w:szCs w:val="32"/>
                <w:lang w:val="en-US" w:bidi="ar-IQ"/>
              </w:rPr>
            </w:pPr>
            <w:r w:rsidRPr="000D0FDD">
              <w:rPr>
                <w:rFonts w:asciiTheme="majorBidi" w:hAnsiTheme="majorBidi" w:cstheme="majorBidi"/>
                <w:noProof/>
                <w:color w:val="000000" w:themeColor="text1"/>
                <w:sz w:val="14"/>
                <w:szCs w:val="14"/>
                <w:lang w:val="en-US" w:eastAsia="en-US"/>
              </w:rPr>
              <mc:AlternateContent>
                <mc:Choice Requires="wps">
                  <w:drawing>
                    <wp:anchor distT="0" distB="0" distL="0" distR="0" simplePos="0" relativeHeight="251656704" behindDoc="0" locked="0" layoutInCell="0" allowOverlap="1" wp14:anchorId="0B88E13C" wp14:editId="79CDDA0D">
                      <wp:simplePos x="0" y="0"/>
                      <wp:positionH relativeFrom="margin">
                        <wp:posOffset>-199390</wp:posOffset>
                      </wp:positionH>
                      <wp:positionV relativeFrom="paragraph">
                        <wp:posOffset>-26035</wp:posOffset>
                      </wp:positionV>
                      <wp:extent cx="6861175" cy="0"/>
                      <wp:effectExtent l="0" t="19050" r="15875" b="19050"/>
                      <wp:wrapSquare wrapText="bothSides"/>
                      <wp:docPr id="1" name="رابط مستقي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175" cy="0"/>
                              </a:xfrm>
                              <a:prstGeom prst="line">
                                <a:avLst/>
                              </a:prstGeom>
                              <a:noFill/>
                              <a:ln w="425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84417" id="رابط مستقيم 1" o:spid="_x0000_s1026" style="position:absolute;z-index:2516567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5.7pt,-2.05pt" to="524.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" o:allowincell="f" strokeweight="3.35pt">
                      <w10:wrap type="square" anchorx="margin"/>
                    </v:line>
                  </w:pict>
                </mc:Fallback>
              </mc:AlternateContent>
            </w:r>
            <w:r>
              <w:rPr>
                <w:b/>
                <w:bCs/>
                <w:sz w:val="32"/>
                <w:szCs w:val="32"/>
              </w:rPr>
              <w:t xml:space="preserve"> </w:t>
            </w:r>
            <w:r w:rsidRPr="00AA117E">
              <w:rPr>
                <w:b/>
                <w:bCs/>
                <w:sz w:val="32"/>
                <w:szCs w:val="32"/>
              </w:rPr>
              <w:t>The Health Importance of Resistant Starch in Some Agricultural Crops</w:t>
            </w:r>
            <w:r w:rsidRPr="00AA117E">
              <w:rPr>
                <w:b/>
                <w:bCs/>
                <w:sz w:val="32"/>
                <w:szCs w:val="32"/>
                <w:lang w:val="en-US"/>
              </w:rPr>
              <w:t>:</w:t>
            </w:r>
            <w:r w:rsidRPr="00AA117E">
              <w:rPr>
                <w:b/>
                <w:bCs/>
                <w:sz w:val="32"/>
                <w:szCs w:val="32"/>
              </w:rPr>
              <w:t xml:space="preserve"> A Review</w:t>
            </w:r>
          </w:p>
          <w:p w14:paraId="5D9A9D5A" w14:textId="77777777" w:rsidR="00AA117E" w:rsidRPr="007116FF" w:rsidRDefault="00AA117E" w:rsidP="00AA117E">
            <w:pPr>
              <w:spacing w:line="360" w:lineRule="auto"/>
              <w:jc w:val="center"/>
              <w:rPr>
                <w:b/>
                <w:bCs/>
                <w:vertAlign w:val="superscript"/>
              </w:rPr>
            </w:pPr>
            <w:r w:rsidRPr="007116FF">
              <w:rPr>
                <w:b/>
                <w:bCs/>
              </w:rPr>
              <w:t>Lara Hashim Abdulmageed</w:t>
            </w:r>
            <w:r w:rsidRPr="007116FF">
              <w:rPr>
                <w:b/>
                <w:bCs/>
                <w:vertAlign w:val="superscript"/>
                <w:lang w:val="en-US"/>
              </w:rPr>
              <w:t>1*</w:t>
            </w:r>
            <w:r w:rsidRPr="007116FF">
              <w:rPr>
                <w:b/>
                <w:bCs/>
              </w:rPr>
              <w:t xml:space="preserve">   Noor Hameed Hanoush</w:t>
            </w:r>
            <w:r w:rsidRPr="007116FF">
              <w:rPr>
                <w:b/>
                <w:bCs/>
                <w:vertAlign w:val="superscript"/>
              </w:rPr>
              <w:t>1</w:t>
            </w:r>
            <w:r w:rsidRPr="007116FF">
              <w:rPr>
                <w:b/>
                <w:bCs/>
              </w:rPr>
              <w:t xml:space="preserve">   Amer Hashim Abdulmajeed</w:t>
            </w:r>
            <w:r w:rsidRPr="007116FF">
              <w:rPr>
                <w:b/>
                <w:bCs/>
                <w:vertAlign w:val="superscript"/>
              </w:rPr>
              <w:t>2</w:t>
            </w:r>
          </w:p>
          <w:p w14:paraId="0F9377F7" w14:textId="77777777" w:rsidR="00AA117E" w:rsidRPr="00F44D80" w:rsidRDefault="00AA117E" w:rsidP="007116FF">
            <w:pPr>
              <w:pStyle w:val="ad"/>
              <w:ind w:left="1" w:right="85"/>
              <w:rPr>
                <w:rFonts w:asciiTheme="majorBidi" w:hAnsiTheme="majorBidi" w:cstheme="majorBidi"/>
                <w:sz w:val="24"/>
                <w:szCs w:val="24"/>
              </w:rPr>
            </w:pPr>
            <w:r w:rsidRPr="00F44D80">
              <w:rPr>
                <w:rFonts w:asciiTheme="majorBidi" w:hAnsiTheme="majorBidi" w:cstheme="majorBidi"/>
                <w:sz w:val="24"/>
                <w:szCs w:val="24"/>
                <w:vertAlign w:val="superscript"/>
              </w:rPr>
              <w:t>1</w:t>
            </w:r>
            <w:r w:rsidRPr="00F44D80">
              <w:rPr>
                <w:rFonts w:asciiTheme="majorBidi" w:hAnsiTheme="majorBidi" w:cstheme="majorBidi"/>
                <w:sz w:val="24"/>
                <w:szCs w:val="24"/>
              </w:rPr>
              <w:t xml:space="preserve">Scientific Affairs , University Headquarter , University of Anbar </w:t>
            </w:r>
            <w:r w:rsidRPr="00F44D80">
              <w:rPr>
                <w:rFonts w:asciiTheme="majorBidi" w:hAnsiTheme="majorBidi" w:cstheme="majorBidi"/>
                <w:sz w:val="24"/>
                <w:szCs w:val="24"/>
                <w:lang w:bidi="ar-IQ"/>
              </w:rPr>
              <w:t xml:space="preserve">, </w:t>
            </w:r>
            <w:r w:rsidRPr="00F44D80">
              <w:rPr>
                <w:rFonts w:asciiTheme="majorBidi" w:hAnsiTheme="majorBidi" w:cstheme="majorBidi"/>
                <w:sz w:val="24"/>
                <w:szCs w:val="24"/>
              </w:rPr>
              <w:t>Al-Anbar, Iraq;</w:t>
            </w:r>
          </w:p>
          <w:p w14:paraId="09BFFC04" w14:textId="1CE15704" w:rsidR="00AA117E" w:rsidRPr="001217E9" w:rsidRDefault="00CE1C09" w:rsidP="007116FF">
            <w:pPr>
              <w:pStyle w:val="ad"/>
              <w:ind w:left="1" w:right="85"/>
              <w:rPr>
                <w:rFonts w:asciiTheme="majorBidi" w:hAnsiTheme="majorBidi" w:cstheme="majorBidi"/>
                <w:color w:val="000000" w:themeColor="text1"/>
              </w:rPr>
            </w:pPr>
            <w:r w:rsidRPr="00F44D80">
              <w:rPr>
                <w:rFonts w:asciiTheme="majorBidi" w:hAnsiTheme="majorBidi" w:cstheme="majorBidi"/>
                <w:noProof/>
                <w:color w:val="000000" w:themeColor="text1"/>
                <w:sz w:val="24"/>
                <w:szCs w:val="24"/>
              </w:rPr>
              <w:drawing>
                <wp:anchor distT="0" distB="0" distL="114300" distR="114300" simplePos="0" relativeHeight="251655680" behindDoc="1" locked="0" layoutInCell="1" allowOverlap="1" wp14:anchorId="253DB554" wp14:editId="0BD4071A">
                  <wp:simplePos x="0" y="0"/>
                  <wp:positionH relativeFrom="column">
                    <wp:posOffset>6150610</wp:posOffset>
                  </wp:positionH>
                  <wp:positionV relativeFrom="paragraph">
                    <wp:posOffset>-1075055</wp:posOffset>
                  </wp:positionV>
                  <wp:extent cx="620395" cy="827405"/>
                  <wp:effectExtent l="0" t="0" r="8255" b="0"/>
                  <wp:wrapTight wrapText="bothSides">
                    <wp:wrapPolygon edited="0">
                      <wp:start x="0" y="0"/>
                      <wp:lineTo x="0" y="20887"/>
                      <wp:lineTo x="21224" y="20887"/>
                      <wp:lineTo x="21224" y="0"/>
                      <wp:lineTo x="0" y="0"/>
                    </wp:wrapPolygon>
                  </wp:wrapTight>
                  <wp:docPr id="7" name="Picture 2" descr="D:\مجلة\last\شعار المجل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مجلة\last\شعار المجلة.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02" t="3790" r="64562" b="16352"/>
                          <a:stretch/>
                        </pic:blipFill>
                        <pic:spPr bwMode="auto">
                          <a:xfrm>
                            <a:off x="0" y="0"/>
                            <a:ext cx="620395" cy="827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117E" w:rsidRPr="00F44D80">
              <w:rPr>
                <w:rFonts w:asciiTheme="majorBidi" w:hAnsiTheme="majorBidi" w:cstheme="majorBidi"/>
                <w:sz w:val="24"/>
                <w:szCs w:val="24"/>
                <w:vertAlign w:val="superscript"/>
              </w:rPr>
              <w:t>2</w:t>
            </w:r>
            <w:r w:rsidR="00AA117E" w:rsidRPr="00F44D80">
              <w:rPr>
                <w:rFonts w:asciiTheme="majorBidi" w:hAnsiTheme="majorBidi" w:cstheme="majorBidi"/>
                <w:sz w:val="24"/>
                <w:szCs w:val="24"/>
              </w:rPr>
              <w:t>Depa</w:t>
            </w:r>
            <w:bookmarkStart w:id="0" w:name="_GoBack"/>
            <w:bookmarkEnd w:id="0"/>
            <w:r w:rsidR="00AA117E" w:rsidRPr="00F44D80">
              <w:rPr>
                <w:rFonts w:asciiTheme="majorBidi" w:hAnsiTheme="majorBidi" w:cstheme="majorBidi"/>
                <w:sz w:val="24"/>
                <w:szCs w:val="24"/>
              </w:rPr>
              <w:t>rtment of Field Crops , College of Agriculture , University of Anbar , Al-Anbar, Iraq</w:t>
            </w:r>
            <w:r w:rsidR="00AA117E" w:rsidRPr="007116FF">
              <w:rPr>
                <w:rFonts w:asciiTheme="majorBidi" w:hAnsiTheme="majorBidi" w:cstheme="majorBidi"/>
                <w:noProof/>
                <w:color w:val="000000" w:themeColor="text1"/>
                <w:sz w:val="14"/>
                <w:szCs w:val="14"/>
              </w:rPr>
              <mc:AlternateContent>
                <mc:Choice Requires="wps">
                  <w:drawing>
                    <wp:anchor distT="0" distB="0" distL="114300" distR="114300" simplePos="0" relativeHeight="251661824" behindDoc="0" locked="0" layoutInCell="1" allowOverlap="1" wp14:anchorId="66F87FA6" wp14:editId="6645F39F">
                      <wp:simplePos x="0" y="0"/>
                      <wp:positionH relativeFrom="column">
                        <wp:posOffset>598170</wp:posOffset>
                      </wp:positionH>
                      <wp:positionV relativeFrom="paragraph">
                        <wp:posOffset>231140</wp:posOffset>
                      </wp:positionV>
                      <wp:extent cx="5753100" cy="0"/>
                      <wp:effectExtent l="38100" t="38100" r="57150" b="95250"/>
                      <wp:wrapNone/>
                      <wp:docPr id="3" name="رابط مستقي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3100"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DFD0378" id="رابط مستقيم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pt,18.2pt" to="500.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" strokecolor="windowText" strokeweight="1.5pt">
                      <v:shadow on="t" color="black" opacity="24903f" origin=",.5" offset="0,.55556mm"/>
                      <o:lock v:ext="edit" shapetype="f"/>
                    </v:line>
                  </w:pict>
                </mc:Fallback>
              </mc:AlternateContent>
            </w:r>
            <w:r w:rsidR="00AA117E" w:rsidRPr="007116FF">
              <w:rPr>
                <w:rFonts w:asciiTheme="majorBidi" w:hAnsiTheme="majorBidi" w:cstheme="majorBidi"/>
              </w:rPr>
              <w:t>;</w:t>
            </w:r>
          </w:p>
        </w:tc>
      </w:tr>
      <w:tr w:rsidR="00AA117E" w:rsidRPr="000D0FDD" w14:paraId="65A79171" w14:textId="77777777" w:rsidTr="003D5840">
        <w:tblPrEx>
          <w:tblCellMar>
            <w:left w:w="108" w:type="dxa"/>
            <w:right w:w="108" w:type="dxa"/>
          </w:tblCellMar>
          <w:tblLook w:val="04A0" w:firstRow="1" w:lastRow="0" w:firstColumn="1" w:lastColumn="0" w:noHBand="0" w:noVBand="1"/>
        </w:tblPrEx>
        <w:trPr>
          <w:trHeight w:hRule="exact" w:val="465"/>
          <w:jc w:val="center"/>
        </w:trPr>
        <w:tc>
          <w:tcPr>
            <w:tcW w:w="3047" w:type="dxa"/>
            <w:gridSpan w:val="2"/>
          </w:tcPr>
          <w:p w14:paraId="538897F0" w14:textId="77777777" w:rsidR="00AA117E" w:rsidRPr="000D0FDD" w:rsidRDefault="00AA117E" w:rsidP="00932D35">
            <w:pPr>
              <w:ind w:right="85"/>
              <w:rPr>
                <w:b/>
                <w:bCs/>
                <w:color w:val="000000" w:themeColor="text1"/>
                <w:spacing w:val="54"/>
                <w:sz w:val="18"/>
                <w:szCs w:val="18"/>
              </w:rPr>
            </w:pPr>
            <w:r w:rsidRPr="000D0FDD">
              <w:rPr>
                <w:b/>
                <w:bCs/>
                <w:color w:val="000000" w:themeColor="text1"/>
                <w:spacing w:val="54"/>
                <w:sz w:val="18"/>
                <w:szCs w:val="18"/>
              </w:rPr>
              <w:t>ARTICLE INFO</w:t>
            </w:r>
          </w:p>
        </w:tc>
        <w:tc>
          <w:tcPr>
            <w:tcW w:w="413" w:type="dxa"/>
          </w:tcPr>
          <w:p w14:paraId="3A39C1E8" w14:textId="77777777" w:rsidR="00AA117E" w:rsidRPr="000D0FDD" w:rsidRDefault="00AA117E" w:rsidP="00932D35">
            <w:pPr>
              <w:ind w:left="-142" w:right="85"/>
              <w:rPr>
                <w:rFonts w:asciiTheme="majorBidi" w:hAnsiTheme="majorBidi" w:cstheme="majorBidi"/>
                <w:color w:val="000000" w:themeColor="text1"/>
                <w:spacing w:val="54"/>
                <w:sz w:val="18"/>
                <w:szCs w:val="18"/>
              </w:rPr>
            </w:pPr>
          </w:p>
        </w:tc>
        <w:tc>
          <w:tcPr>
            <w:tcW w:w="7249" w:type="dxa"/>
            <w:gridSpan w:val="2"/>
          </w:tcPr>
          <w:p w14:paraId="54D0B473" w14:textId="77777777" w:rsidR="00AA117E" w:rsidRPr="000D0FDD" w:rsidRDefault="00AA117E" w:rsidP="00932D35">
            <w:pPr>
              <w:ind w:left="-181" w:right="85" w:firstLine="142"/>
              <w:rPr>
                <w:rFonts w:asciiTheme="majorBidi" w:hAnsiTheme="majorBidi" w:cstheme="majorBidi"/>
                <w:b/>
                <w:bCs/>
                <w:color w:val="000000" w:themeColor="text1"/>
                <w:spacing w:val="60"/>
                <w:sz w:val="18"/>
                <w:szCs w:val="18"/>
              </w:rPr>
            </w:pPr>
            <w:r w:rsidRPr="000D0FDD">
              <w:rPr>
                <w:rFonts w:asciiTheme="majorBidi" w:hAnsiTheme="majorBidi" w:cstheme="majorBidi"/>
                <w:b/>
                <w:bCs/>
                <w:color w:val="000000" w:themeColor="text1"/>
                <w:spacing w:val="60"/>
                <w:sz w:val="18"/>
                <w:szCs w:val="18"/>
              </w:rPr>
              <w:t>ABSTRACT</w:t>
            </w:r>
          </w:p>
        </w:tc>
      </w:tr>
      <w:tr w:rsidR="00AA117E" w:rsidRPr="000D0FDD" w14:paraId="0632C415" w14:textId="77777777" w:rsidTr="003D5840">
        <w:tblPrEx>
          <w:tblCellMar>
            <w:left w:w="108" w:type="dxa"/>
            <w:right w:w="108" w:type="dxa"/>
          </w:tblCellMar>
          <w:tblLook w:val="04A0" w:firstRow="1" w:lastRow="0" w:firstColumn="1" w:lastColumn="0" w:noHBand="0" w:noVBand="1"/>
        </w:tblPrEx>
        <w:trPr>
          <w:trHeight w:val="901"/>
          <w:jc w:val="center"/>
        </w:trPr>
        <w:tc>
          <w:tcPr>
            <w:tcW w:w="3047" w:type="dxa"/>
            <w:gridSpan w:val="2"/>
          </w:tcPr>
          <w:p w14:paraId="68838AF1" w14:textId="77777777" w:rsidR="00AA117E" w:rsidRPr="000D0FDD" w:rsidRDefault="00AA117E" w:rsidP="00932D35">
            <w:pPr>
              <w:ind w:left="-142" w:right="85" w:firstLine="142"/>
              <w:rPr>
                <w:color w:val="000000" w:themeColor="text1"/>
                <w:spacing w:val="3"/>
                <w:sz w:val="16"/>
                <w:szCs w:val="16"/>
              </w:rPr>
            </w:pPr>
            <w:r w:rsidRPr="000D0FDD">
              <w:rPr>
                <w:color w:val="000000" w:themeColor="text1"/>
                <w:spacing w:val="3"/>
                <w:sz w:val="16"/>
                <w:szCs w:val="16"/>
              </w:rPr>
              <w:t xml:space="preserve">Received:   </w:t>
            </w:r>
            <w:r>
              <w:rPr>
                <w:color w:val="000000" w:themeColor="text1"/>
                <w:spacing w:val="3"/>
                <w:sz w:val="16"/>
                <w:szCs w:val="16"/>
              </w:rPr>
              <w:t>00</w:t>
            </w:r>
            <w:r w:rsidRPr="000D0FDD">
              <w:rPr>
                <w:color w:val="000000" w:themeColor="text1"/>
                <w:spacing w:val="3"/>
                <w:sz w:val="16"/>
                <w:szCs w:val="16"/>
              </w:rPr>
              <w:t xml:space="preserve"> </w:t>
            </w:r>
            <w:r w:rsidRPr="000D0FDD">
              <w:rPr>
                <w:color w:val="000000" w:themeColor="text1"/>
                <w:spacing w:val="3"/>
                <w:sz w:val="16"/>
                <w:szCs w:val="16"/>
                <w:rtl/>
              </w:rPr>
              <w:t>/</w:t>
            </w:r>
            <w:r w:rsidRPr="000D0FDD">
              <w:rPr>
                <w:color w:val="000000" w:themeColor="text1"/>
                <w:spacing w:val="3"/>
                <w:sz w:val="16"/>
                <w:szCs w:val="16"/>
              </w:rPr>
              <w:t xml:space="preserve"> </w:t>
            </w:r>
            <w:r>
              <w:rPr>
                <w:color w:val="000000" w:themeColor="text1"/>
                <w:spacing w:val="3"/>
                <w:sz w:val="16"/>
                <w:szCs w:val="16"/>
              </w:rPr>
              <w:t>00</w:t>
            </w:r>
            <w:r w:rsidRPr="000D0FDD">
              <w:rPr>
                <w:color w:val="000000" w:themeColor="text1"/>
                <w:spacing w:val="3"/>
                <w:sz w:val="16"/>
                <w:szCs w:val="16"/>
              </w:rPr>
              <w:t xml:space="preserve"> /202</w:t>
            </w:r>
            <w:r>
              <w:rPr>
                <w:color w:val="000000" w:themeColor="text1"/>
                <w:spacing w:val="3"/>
                <w:sz w:val="16"/>
                <w:szCs w:val="16"/>
              </w:rPr>
              <w:t>3</w:t>
            </w:r>
          </w:p>
          <w:p w14:paraId="19763929" w14:textId="77777777" w:rsidR="00AA117E" w:rsidRPr="000D0FDD" w:rsidRDefault="00AA117E" w:rsidP="00932D35">
            <w:pPr>
              <w:ind w:left="-142" w:right="85" w:firstLine="142"/>
              <w:rPr>
                <w:color w:val="000000" w:themeColor="text1"/>
                <w:spacing w:val="3"/>
                <w:sz w:val="16"/>
                <w:szCs w:val="16"/>
              </w:rPr>
            </w:pPr>
            <w:r w:rsidRPr="000D0FDD">
              <w:rPr>
                <w:color w:val="000000" w:themeColor="text1"/>
                <w:spacing w:val="3"/>
                <w:sz w:val="16"/>
                <w:szCs w:val="16"/>
              </w:rPr>
              <w:t xml:space="preserve">Accepted:  </w:t>
            </w:r>
            <w:r>
              <w:rPr>
                <w:color w:val="000000" w:themeColor="text1"/>
                <w:spacing w:val="3"/>
                <w:sz w:val="16"/>
                <w:szCs w:val="16"/>
              </w:rPr>
              <w:t>00</w:t>
            </w:r>
            <w:r w:rsidRPr="000D0FDD">
              <w:rPr>
                <w:color w:val="000000" w:themeColor="text1"/>
                <w:spacing w:val="3"/>
                <w:sz w:val="16"/>
                <w:szCs w:val="16"/>
              </w:rPr>
              <w:t xml:space="preserve"> </w:t>
            </w:r>
            <w:r w:rsidRPr="000D0FDD">
              <w:rPr>
                <w:color w:val="000000" w:themeColor="text1"/>
                <w:spacing w:val="3"/>
                <w:sz w:val="16"/>
                <w:szCs w:val="16"/>
                <w:rtl/>
              </w:rPr>
              <w:t>/</w:t>
            </w:r>
            <w:r w:rsidRPr="000D0FDD">
              <w:rPr>
                <w:color w:val="000000" w:themeColor="text1"/>
                <w:spacing w:val="3"/>
                <w:sz w:val="16"/>
                <w:szCs w:val="16"/>
              </w:rPr>
              <w:t xml:space="preserve"> </w:t>
            </w:r>
            <w:r>
              <w:rPr>
                <w:color w:val="000000" w:themeColor="text1"/>
                <w:spacing w:val="3"/>
                <w:sz w:val="16"/>
                <w:szCs w:val="16"/>
              </w:rPr>
              <w:t>00</w:t>
            </w:r>
            <w:r w:rsidRPr="000D0FDD">
              <w:rPr>
                <w:color w:val="000000" w:themeColor="text1"/>
                <w:spacing w:val="3"/>
                <w:sz w:val="16"/>
                <w:szCs w:val="16"/>
              </w:rPr>
              <w:t>/ 202</w:t>
            </w:r>
            <w:r>
              <w:rPr>
                <w:color w:val="000000" w:themeColor="text1"/>
                <w:spacing w:val="3"/>
                <w:sz w:val="16"/>
                <w:szCs w:val="16"/>
              </w:rPr>
              <w:t>3</w:t>
            </w:r>
          </w:p>
          <w:p w14:paraId="677BAC2A" w14:textId="77777777" w:rsidR="00AA117E" w:rsidRPr="000D0FDD" w:rsidRDefault="00AA117E" w:rsidP="00932D35">
            <w:pPr>
              <w:ind w:left="-142" w:right="85" w:firstLine="142"/>
              <w:rPr>
                <w:color w:val="000000" w:themeColor="text1"/>
                <w:spacing w:val="3"/>
                <w:sz w:val="16"/>
                <w:szCs w:val="16"/>
              </w:rPr>
            </w:pPr>
            <w:r w:rsidRPr="000D0FDD">
              <w:rPr>
                <w:color w:val="000000" w:themeColor="text1"/>
                <w:spacing w:val="3"/>
                <w:sz w:val="16"/>
                <w:szCs w:val="16"/>
              </w:rPr>
              <w:t xml:space="preserve">Available online: </w:t>
            </w:r>
            <w:r>
              <w:rPr>
                <w:color w:val="000000" w:themeColor="text1"/>
                <w:spacing w:val="3"/>
                <w:sz w:val="16"/>
                <w:szCs w:val="16"/>
              </w:rPr>
              <w:t>06</w:t>
            </w:r>
            <w:r w:rsidRPr="00AA6BB9">
              <w:rPr>
                <w:color w:val="000000" w:themeColor="text1"/>
                <w:spacing w:val="3"/>
                <w:sz w:val="16"/>
                <w:szCs w:val="16"/>
              </w:rPr>
              <w:t xml:space="preserve"> </w:t>
            </w:r>
            <w:r w:rsidRPr="00AA6BB9">
              <w:rPr>
                <w:color w:val="000000" w:themeColor="text1"/>
                <w:spacing w:val="3"/>
                <w:sz w:val="16"/>
                <w:szCs w:val="16"/>
                <w:rtl/>
              </w:rPr>
              <w:t>/</w:t>
            </w:r>
            <w:r w:rsidRPr="00AA6BB9">
              <w:rPr>
                <w:color w:val="000000" w:themeColor="text1"/>
                <w:spacing w:val="3"/>
                <w:sz w:val="16"/>
                <w:szCs w:val="16"/>
              </w:rPr>
              <w:t xml:space="preserve"> </w:t>
            </w:r>
            <w:r>
              <w:rPr>
                <w:color w:val="000000" w:themeColor="text1"/>
                <w:spacing w:val="3"/>
                <w:sz w:val="16"/>
                <w:szCs w:val="16"/>
              </w:rPr>
              <w:t>06</w:t>
            </w:r>
            <w:r w:rsidRPr="00AA6BB9">
              <w:rPr>
                <w:color w:val="000000" w:themeColor="text1"/>
                <w:spacing w:val="3"/>
                <w:sz w:val="16"/>
                <w:szCs w:val="16"/>
              </w:rPr>
              <w:t xml:space="preserve"> / 202</w:t>
            </w:r>
            <w:r>
              <w:rPr>
                <w:color w:val="000000" w:themeColor="text1"/>
                <w:spacing w:val="3"/>
                <w:sz w:val="16"/>
                <w:szCs w:val="16"/>
              </w:rPr>
              <w:t>3</w:t>
            </w:r>
          </w:p>
          <w:p w14:paraId="0E88B209" w14:textId="77777777" w:rsidR="00AA117E" w:rsidRPr="000D0FDD" w:rsidRDefault="00AA117E" w:rsidP="00932D35">
            <w:pPr>
              <w:ind w:left="-142" w:right="85" w:firstLine="142"/>
              <w:rPr>
                <w:color w:val="000000" w:themeColor="text1"/>
                <w:spacing w:val="3"/>
                <w:sz w:val="14"/>
                <w:szCs w:val="14"/>
              </w:rPr>
            </w:pPr>
          </w:p>
          <w:tbl>
            <w:tblPr>
              <w:tblW w:w="3029" w:type="dxa"/>
              <w:tblLayout w:type="fixed"/>
              <w:tblLook w:val="04A0" w:firstRow="1" w:lastRow="0" w:firstColumn="1" w:lastColumn="0" w:noHBand="0" w:noVBand="1"/>
            </w:tblPr>
            <w:tblGrid>
              <w:gridCol w:w="3029"/>
            </w:tblGrid>
            <w:tr w:rsidR="00AA117E" w:rsidRPr="000D0FDD" w14:paraId="39ADB6EA" w14:textId="77777777" w:rsidTr="003D5840">
              <w:trPr>
                <w:trHeight w:val="210"/>
              </w:trPr>
              <w:tc>
                <w:tcPr>
                  <w:tcW w:w="3029" w:type="dxa"/>
                  <w:vAlign w:val="center"/>
                  <w:hideMark/>
                </w:tcPr>
                <w:p w14:paraId="2D22B087" w14:textId="77777777" w:rsidR="00AA117E" w:rsidRPr="00B54B06" w:rsidRDefault="00AA117E" w:rsidP="00932D35">
                  <w:pPr>
                    <w:ind w:left="-247" w:right="85" w:firstLine="247"/>
                    <w:rPr>
                      <w:color w:val="5B9BD5" w:themeColor="accent5"/>
                      <w:spacing w:val="3"/>
                      <w:sz w:val="18"/>
                      <w:szCs w:val="18"/>
                    </w:rPr>
                  </w:pPr>
                  <w:r w:rsidRPr="00B54B06">
                    <w:rPr>
                      <w:color w:val="5B9BD5" w:themeColor="accent5"/>
                      <w:spacing w:val="3"/>
                      <w:sz w:val="18"/>
                      <w:szCs w:val="18"/>
                    </w:rPr>
                    <w:t>DOI: 10.37652/juaps.</w:t>
                  </w:r>
                  <w:r>
                    <w:rPr>
                      <w:color w:val="5B9BD5" w:themeColor="accent5"/>
                      <w:spacing w:val="3"/>
                      <w:sz w:val="18"/>
                      <w:szCs w:val="18"/>
                    </w:rPr>
                    <w:t>000000</w:t>
                  </w:r>
                </w:p>
                <w:p w14:paraId="26DAF9CB" w14:textId="77777777" w:rsidR="00AA117E" w:rsidRPr="000D0FDD" w:rsidRDefault="00AA117E" w:rsidP="00932D35">
                  <w:pPr>
                    <w:ind w:left="-247" w:right="85" w:firstLine="247"/>
                    <w:rPr>
                      <w:color w:val="000000" w:themeColor="text1"/>
                      <w:spacing w:val="3"/>
                      <w:sz w:val="14"/>
                      <w:szCs w:val="14"/>
                    </w:rPr>
                  </w:pPr>
                </w:p>
              </w:tc>
            </w:tr>
          </w:tbl>
          <w:p w14:paraId="584F0480" w14:textId="77777777" w:rsidR="00AA117E" w:rsidRPr="000D0FDD" w:rsidRDefault="00AA117E" w:rsidP="00932D35">
            <w:pPr>
              <w:ind w:left="-142" w:right="85" w:firstLine="142"/>
              <w:rPr>
                <w:color w:val="000000" w:themeColor="text1"/>
                <w:spacing w:val="3"/>
                <w:sz w:val="14"/>
                <w:szCs w:val="14"/>
              </w:rPr>
            </w:pPr>
          </w:p>
        </w:tc>
        <w:tc>
          <w:tcPr>
            <w:tcW w:w="413" w:type="dxa"/>
          </w:tcPr>
          <w:p w14:paraId="6A6C8601" w14:textId="77777777" w:rsidR="00AA117E" w:rsidRPr="000D0FDD" w:rsidRDefault="00AA117E" w:rsidP="00932D35">
            <w:pPr>
              <w:ind w:left="-142" w:right="85"/>
              <w:rPr>
                <w:rFonts w:asciiTheme="majorBidi" w:hAnsiTheme="majorBidi" w:cstheme="majorBidi"/>
                <w:color w:val="000000" w:themeColor="text1"/>
                <w:spacing w:val="3"/>
                <w:sz w:val="14"/>
                <w:szCs w:val="14"/>
              </w:rPr>
            </w:pPr>
          </w:p>
        </w:tc>
        <w:tc>
          <w:tcPr>
            <w:tcW w:w="7249" w:type="dxa"/>
            <w:gridSpan w:val="2"/>
            <w:vMerge w:val="restart"/>
          </w:tcPr>
          <w:p w14:paraId="605DB698" w14:textId="59374662" w:rsidR="00AA117E" w:rsidRPr="000D0FDD" w:rsidRDefault="00AA117E" w:rsidP="00932D35">
            <w:pPr>
              <w:autoSpaceDE w:val="0"/>
              <w:autoSpaceDN w:val="0"/>
              <w:adjustRightInd w:val="0"/>
              <w:spacing w:line="276" w:lineRule="auto"/>
              <w:ind w:right="85" w:firstLine="582"/>
              <w:jc w:val="both"/>
              <w:rPr>
                <w:rFonts w:eastAsia="Calibri"/>
                <w:color w:val="000000" w:themeColor="text1"/>
                <w:sz w:val="20"/>
                <w:szCs w:val="20"/>
              </w:rPr>
            </w:pPr>
            <w:r w:rsidRPr="00AA117E">
              <w:rPr>
                <w:sz w:val="22"/>
                <w:szCs w:val="22"/>
              </w:rPr>
              <w:t>This review included resistant starch and its health aspects due to its importance in our diet as it has enormous benefits, especially for people who suffer from chronic diseases such as diabetes, cholesterol, and high blood pressure.  Moreover, resistant starch is an important component in the meals of people who follow a diet to lose weight as it has complex carbohydrates which are difficult to digest. Resistant starch is used in the prevention of intestinal inflammation and some cancerous diseases due to its ability to enhance the work of beneficial bacteria in the intestine and thus prevent colon and rectal cancer. This review</w:t>
            </w:r>
            <w:r w:rsidRPr="00AA117E">
              <w:rPr>
                <w:rStyle w:val="a7"/>
                <w:sz w:val="14"/>
                <w:szCs w:val="14"/>
              </w:rPr>
              <w:t xml:space="preserve"> </w:t>
            </w:r>
            <w:r w:rsidRPr="00AA117E">
              <w:rPr>
                <w:sz w:val="22"/>
                <w:szCs w:val="22"/>
              </w:rPr>
              <w:t>provides a comprehensive overview of the physical properties of resistant starch, which include odour, colour and viscosity, in addition to its chemical composition including amylose and amylopectin, and to identify the structure and shape of the starch granule. Some methods of forming resistant starch of its five types from some plant sources such as wheat, oats, corn, rice, potatoes, legumes, etc. were also reviewed, and the possibility of increasing its percentage in these sources through a series of sequential processes such as cooking, then cooling and freezing</w:t>
            </w:r>
            <w:r w:rsidRPr="00B54B06">
              <w:rPr>
                <w:rFonts w:asciiTheme="majorBidi" w:hAnsiTheme="majorBidi" w:cstheme="majorBidi"/>
                <w:sz w:val="20"/>
                <w:szCs w:val="20"/>
              </w:rPr>
              <w:t>.</w:t>
            </w:r>
          </w:p>
        </w:tc>
      </w:tr>
      <w:tr w:rsidR="00AA117E" w:rsidRPr="000D0FDD" w14:paraId="6D6D9A4A" w14:textId="77777777" w:rsidTr="003D5840">
        <w:tblPrEx>
          <w:tblCellMar>
            <w:left w:w="108" w:type="dxa"/>
            <w:right w:w="108" w:type="dxa"/>
          </w:tblCellMar>
          <w:tblLook w:val="04A0" w:firstRow="1" w:lastRow="0" w:firstColumn="1" w:lastColumn="0" w:noHBand="0" w:noVBand="1"/>
        </w:tblPrEx>
        <w:trPr>
          <w:trHeight w:hRule="exact" w:val="3785"/>
          <w:jc w:val="center"/>
        </w:trPr>
        <w:tc>
          <w:tcPr>
            <w:tcW w:w="3047" w:type="dxa"/>
            <w:gridSpan w:val="2"/>
          </w:tcPr>
          <w:p w14:paraId="64990B74" w14:textId="77777777" w:rsidR="00AA117E" w:rsidRPr="000D0FDD" w:rsidRDefault="00AA117E" w:rsidP="00932D35">
            <w:pPr>
              <w:widowControl w:val="0"/>
              <w:kinsoku w:val="0"/>
              <w:ind w:left="-142" w:right="85" w:firstLine="142"/>
              <w:rPr>
                <w:b/>
                <w:bCs/>
                <w:color w:val="000000" w:themeColor="text1"/>
                <w:spacing w:val="3"/>
                <w:sz w:val="16"/>
                <w:szCs w:val="16"/>
              </w:rPr>
            </w:pPr>
            <w:r w:rsidRPr="000D0FDD">
              <w:rPr>
                <w:b/>
                <w:bCs/>
                <w:color w:val="000000" w:themeColor="text1"/>
                <w:spacing w:val="3"/>
                <w:sz w:val="16"/>
                <w:szCs w:val="16"/>
              </w:rPr>
              <w:t>Keywords:</w:t>
            </w:r>
          </w:p>
          <w:p w14:paraId="234C650F" w14:textId="77777777" w:rsidR="00AA117E" w:rsidRDefault="00AA117E" w:rsidP="00932D35">
            <w:pPr>
              <w:ind w:left="-142" w:right="85" w:firstLine="142"/>
              <w:jc w:val="both"/>
              <w:rPr>
                <w:color w:val="222222"/>
                <w:sz w:val="18"/>
                <w:szCs w:val="18"/>
                <w:shd w:val="clear" w:color="auto" w:fill="FFFFFF"/>
              </w:rPr>
            </w:pPr>
            <w:r w:rsidRPr="00AA117E">
              <w:rPr>
                <w:sz w:val="18"/>
                <w:szCs w:val="18"/>
              </w:rPr>
              <w:t>Resistant starch,</w:t>
            </w:r>
            <w:r w:rsidRPr="00AA117E">
              <w:rPr>
                <w:color w:val="222222"/>
                <w:sz w:val="18"/>
                <w:szCs w:val="18"/>
                <w:shd w:val="clear" w:color="auto" w:fill="FFFFFF"/>
              </w:rPr>
              <w:t xml:space="preserve"> </w:t>
            </w:r>
          </w:p>
          <w:p w14:paraId="24665B1C" w14:textId="77777777" w:rsidR="00AA117E" w:rsidRDefault="00AA117E" w:rsidP="00932D35">
            <w:pPr>
              <w:ind w:left="-142" w:right="85" w:firstLine="142"/>
              <w:jc w:val="both"/>
              <w:rPr>
                <w:sz w:val="18"/>
                <w:szCs w:val="18"/>
              </w:rPr>
            </w:pPr>
            <w:r w:rsidRPr="00AA117E">
              <w:rPr>
                <w:color w:val="222222"/>
                <w:sz w:val="18"/>
                <w:szCs w:val="18"/>
                <w:shd w:val="clear" w:color="auto" w:fill="FFFFFF"/>
              </w:rPr>
              <w:t>Starch granule,</w:t>
            </w:r>
            <w:r w:rsidRPr="00AA117E">
              <w:rPr>
                <w:sz w:val="18"/>
                <w:szCs w:val="18"/>
              </w:rPr>
              <w:t xml:space="preserve"> </w:t>
            </w:r>
          </w:p>
          <w:p w14:paraId="0111E518" w14:textId="77777777" w:rsidR="00AA117E" w:rsidRDefault="00AA117E" w:rsidP="00932D35">
            <w:pPr>
              <w:ind w:left="-142" w:right="85" w:firstLine="142"/>
              <w:jc w:val="both"/>
              <w:rPr>
                <w:sz w:val="18"/>
                <w:szCs w:val="18"/>
              </w:rPr>
            </w:pPr>
            <w:r w:rsidRPr="00AA117E">
              <w:rPr>
                <w:sz w:val="18"/>
                <w:szCs w:val="18"/>
              </w:rPr>
              <w:t xml:space="preserve">Agricultural crops, </w:t>
            </w:r>
          </w:p>
          <w:p w14:paraId="7C9B5C9F" w14:textId="268E8BE2" w:rsidR="00AA117E" w:rsidRDefault="00AA117E" w:rsidP="00932D35">
            <w:pPr>
              <w:ind w:left="-142" w:right="85" w:firstLine="142"/>
              <w:jc w:val="both"/>
              <w:rPr>
                <w:rFonts w:asciiTheme="majorBidi" w:hAnsiTheme="majorBidi" w:cstheme="majorBidi"/>
                <w:i/>
                <w:iCs/>
                <w:sz w:val="18"/>
                <w:szCs w:val="18"/>
              </w:rPr>
            </w:pPr>
            <w:r w:rsidRPr="00AA117E">
              <w:rPr>
                <w:sz w:val="18"/>
                <w:szCs w:val="18"/>
                <w:lang w:val="en-US"/>
              </w:rPr>
              <w:t>Carbohydrates</w:t>
            </w:r>
            <w:r w:rsidRPr="00AA117E">
              <w:rPr>
                <w:sz w:val="18"/>
                <w:szCs w:val="18"/>
              </w:rPr>
              <w:t>, diet</w:t>
            </w:r>
            <w:r w:rsidRPr="001217E9">
              <w:rPr>
                <w:rFonts w:asciiTheme="majorBidi" w:hAnsiTheme="majorBidi" w:cstheme="majorBidi"/>
                <w:i/>
                <w:iCs/>
                <w:sz w:val="18"/>
                <w:szCs w:val="18"/>
              </w:rPr>
              <w:t xml:space="preserve">, </w:t>
            </w:r>
          </w:p>
          <w:p w14:paraId="6F3D2B0E" w14:textId="5B79C972" w:rsidR="00AA117E" w:rsidRDefault="00AA117E" w:rsidP="00932D35">
            <w:pPr>
              <w:ind w:left="-142" w:right="85" w:firstLine="142"/>
              <w:jc w:val="both"/>
              <w:rPr>
                <w:rFonts w:eastAsia="Calibri"/>
                <w:color w:val="000000" w:themeColor="text1"/>
                <w:sz w:val="20"/>
                <w:szCs w:val="20"/>
              </w:rPr>
            </w:pPr>
          </w:p>
          <w:p w14:paraId="18A9BC7D" w14:textId="6A31F2D4" w:rsidR="00AA117E" w:rsidRPr="001217E9" w:rsidRDefault="00AA117E" w:rsidP="00932D35">
            <w:pPr>
              <w:ind w:left="-142" w:right="85" w:firstLine="142"/>
              <w:jc w:val="both"/>
              <w:rPr>
                <w:rFonts w:eastAsia="Calibri"/>
                <w:color w:val="000000" w:themeColor="text1"/>
                <w:sz w:val="20"/>
                <w:szCs w:val="20"/>
              </w:rPr>
            </w:pPr>
            <w:r>
              <w:rPr>
                <w:noProof/>
                <w:lang w:val="en-US" w:eastAsia="en-US"/>
              </w:rPr>
              <mc:AlternateContent>
                <mc:Choice Requires="wps">
                  <w:drawing>
                    <wp:anchor distT="0" distB="0" distL="114300" distR="114300" simplePos="0" relativeHeight="251657728" behindDoc="0" locked="0" layoutInCell="1" allowOverlap="1" wp14:anchorId="0E3A2731" wp14:editId="694AB754">
                      <wp:simplePos x="0" y="0"/>
                      <wp:positionH relativeFrom="column">
                        <wp:posOffset>-32385</wp:posOffset>
                      </wp:positionH>
                      <wp:positionV relativeFrom="paragraph">
                        <wp:posOffset>282574</wp:posOffset>
                      </wp:positionV>
                      <wp:extent cx="1704975" cy="10953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1704975" cy="1095375"/>
                              </a:xfrm>
                              <a:prstGeom prst="rect">
                                <a:avLst/>
                              </a:prstGeom>
                              <a:solidFill>
                                <a:schemeClr val="lt1"/>
                              </a:solidFill>
                              <a:ln w="6350">
                                <a:noFill/>
                              </a:ln>
                            </wps:spPr>
                            <wps:txbx>
                              <w:txbxContent>
                                <w:p w14:paraId="1DBDB015" w14:textId="77777777" w:rsidR="00AA117E" w:rsidRPr="002017FA" w:rsidRDefault="00AA117E" w:rsidP="00AA117E">
                                  <w:pPr>
                                    <w:jc w:val="both"/>
                                    <w:rPr>
                                      <w:rFonts w:asciiTheme="majorBidi" w:hAnsiTheme="majorBidi" w:cstheme="majorBidi"/>
                                      <w:sz w:val="14"/>
                                      <w:szCs w:val="14"/>
                                    </w:rPr>
                                  </w:pPr>
                                  <w:r w:rsidRPr="002017FA">
                                    <w:rPr>
                                      <w:rFonts w:asciiTheme="majorBidi" w:hAnsiTheme="majorBidi" w:cstheme="majorBidi"/>
                                      <w:sz w:val="14"/>
                                      <w:szCs w:val="14"/>
                                    </w:rPr>
                                    <w:t>Copyright©Authors, 2023, College of Sciences, University of Anbar. This is an open-access article under the CC BY 4.0 license (</w:t>
                                  </w:r>
                                  <w:hyperlink r:id="rId8" w:history="1">
                                    <w:r w:rsidRPr="002017FA">
                                      <w:rPr>
                                        <w:rStyle w:val="Hyperlink"/>
                                        <w:rFonts w:asciiTheme="majorBidi" w:hAnsiTheme="majorBidi" w:cstheme="majorBidi"/>
                                        <w:sz w:val="14"/>
                                        <w:szCs w:val="14"/>
                                      </w:rPr>
                                      <w:t>http://creativecommons.org/licens es/by/4.0/</w:t>
                                    </w:r>
                                  </w:hyperlink>
                                  <w:r w:rsidRPr="002017FA">
                                    <w:rPr>
                                      <w:rFonts w:asciiTheme="majorBidi" w:hAnsiTheme="majorBidi" w:cstheme="majorBidi"/>
                                      <w:sz w:val="14"/>
                                      <w:szCs w:val="14"/>
                                    </w:rPr>
                                    <w:t>).</w:t>
                                  </w:r>
                                </w:p>
                                <w:p w14:paraId="0D6FB930" w14:textId="77777777" w:rsidR="007116FF" w:rsidRDefault="007116FF" w:rsidP="00AA117E">
                                  <w:pPr>
                                    <w:jc w:val="both"/>
                                    <w:rPr>
                                      <w:rFonts w:asciiTheme="majorBidi" w:hAnsiTheme="majorBidi" w:cstheme="majorBidi"/>
                                      <w:b/>
                                      <w:bCs/>
                                      <w:sz w:val="16"/>
                                      <w:szCs w:val="16"/>
                                    </w:rPr>
                                  </w:pPr>
                                </w:p>
                                <w:p w14:paraId="1118D432" w14:textId="2770988A" w:rsidR="00AA117E" w:rsidRPr="00BB016F" w:rsidRDefault="00AA117E" w:rsidP="00AA117E">
                                  <w:pPr>
                                    <w:jc w:val="both"/>
                                    <w:rPr>
                                      <w:rFonts w:asciiTheme="majorBidi" w:hAnsiTheme="majorBidi" w:cstheme="majorBidi"/>
                                      <w:b/>
                                      <w:bCs/>
                                      <w:sz w:val="16"/>
                                      <w:szCs w:val="16"/>
                                    </w:rPr>
                                  </w:pPr>
                                  <w:r w:rsidRPr="002017FA">
                                    <w:rPr>
                                      <w:rFonts w:asciiTheme="majorBidi" w:hAnsiTheme="majorBidi" w:cstheme="majorBidi"/>
                                      <w:b/>
                                      <w:bCs/>
                                      <w:noProof/>
                                      <w:sz w:val="16"/>
                                      <w:szCs w:val="16"/>
                                      <w:lang w:val="en-US" w:eastAsia="en-US"/>
                                    </w:rPr>
                                    <w:drawing>
                                      <wp:inline distT="0" distB="0" distL="0" distR="0" wp14:anchorId="619D99E4" wp14:editId="21AF5C30">
                                        <wp:extent cx="1009015" cy="314325"/>
                                        <wp:effectExtent l="0" t="0" r="635" b="9525"/>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6834" cy="3261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A2731" id="_x0000_t202" coordsize="21600,21600" o:spt="202" path="m,l,21600r21600,l21600,xe">
                      <v:stroke joinstyle="miter"/>
                      <v:path gradientshapeok="t" o:connecttype="rect"/>
                    </v:shapetype>
                    <v:shape id="Text Box 8" o:spid="_x0000_s1026" type="#_x0000_t202" style="position:absolute;left:0;text-align:left;margin-left:-2.55pt;margin-top:22.25pt;width:134.25pt;height:8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" fillcolor="white [3201]" stroked="f" strokeweight=".5pt">
                      <v:textbox>
                        <w:txbxContent>
                          <w:p w14:paraId="1DBDB015" w14:textId="77777777" w:rsidR="00AA117E" w:rsidRPr="002017FA" w:rsidRDefault="00AA117E" w:rsidP="00AA117E">
                            <w:pPr>
                              <w:jc w:val="both"/>
                              <w:rPr>
                                <w:rFonts w:asciiTheme="majorBidi" w:hAnsiTheme="majorBidi" w:cstheme="majorBidi"/>
                                <w:sz w:val="14"/>
                                <w:szCs w:val="14"/>
                              </w:rPr>
                            </w:pPr>
                            <w:r w:rsidRPr="002017FA">
                              <w:rPr>
                                <w:rFonts w:asciiTheme="majorBidi" w:hAnsiTheme="majorBidi" w:cstheme="majorBidi"/>
                                <w:sz w:val="14"/>
                                <w:szCs w:val="14"/>
                              </w:rPr>
                              <w:t>Copyright©Authors, 2023, College of Sciences, University of Anbar. This is an open-access article under the CC BY 4.0 license (</w:t>
                            </w:r>
                            <w:hyperlink r:id="rId10" w:history="1">
                              <w:r w:rsidRPr="002017FA">
                                <w:rPr>
                                  <w:rStyle w:val="Hyperlink"/>
                                  <w:rFonts w:asciiTheme="majorBidi" w:hAnsiTheme="majorBidi" w:cstheme="majorBidi"/>
                                  <w:sz w:val="14"/>
                                  <w:szCs w:val="14"/>
                                </w:rPr>
                                <w:t>http://creativecommons.org/licens es/by/4.0/</w:t>
                              </w:r>
                            </w:hyperlink>
                            <w:r w:rsidRPr="002017FA">
                              <w:rPr>
                                <w:rFonts w:asciiTheme="majorBidi" w:hAnsiTheme="majorBidi" w:cstheme="majorBidi"/>
                                <w:sz w:val="14"/>
                                <w:szCs w:val="14"/>
                              </w:rPr>
                              <w:t>).</w:t>
                            </w:r>
                          </w:p>
                          <w:p w14:paraId="0D6FB930" w14:textId="77777777" w:rsidR="007116FF" w:rsidRDefault="007116FF" w:rsidP="00AA117E">
                            <w:pPr>
                              <w:jc w:val="both"/>
                              <w:rPr>
                                <w:rFonts w:asciiTheme="majorBidi" w:hAnsiTheme="majorBidi" w:cstheme="majorBidi"/>
                                <w:b/>
                                <w:bCs/>
                                <w:sz w:val="16"/>
                                <w:szCs w:val="16"/>
                              </w:rPr>
                            </w:pPr>
                          </w:p>
                          <w:p w14:paraId="1118D432" w14:textId="2770988A" w:rsidR="00AA117E" w:rsidRPr="00BB016F" w:rsidRDefault="00AA117E" w:rsidP="00AA117E">
                            <w:pPr>
                              <w:jc w:val="both"/>
                              <w:rPr>
                                <w:rFonts w:asciiTheme="majorBidi" w:hAnsiTheme="majorBidi" w:cstheme="majorBidi"/>
                                <w:b/>
                                <w:bCs/>
                                <w:sz w:val="16"/>
                                <w:szCs w:val="16"/>
                              </w:rPr>
                            </w:pPr>
                            <w:r w:rsidRPr="002017FA">
                              <w:rPr>
                                <w:rFonts w:asciiTheme="majorBidi" w:hAnsiTheme="majorBidi" w:cstheme="majorBidi"/>
                                <w:b/>
                                <w:bCs/>
                                <w:noProof/>
                                <w:sz w:val="16"/>
                                <w:szCs w:val="16"/>
                                <w:lang w:val="en-US" w:eastAsia="en-US"/>
                              </w:rPr>
                              <w:drawing>
                                <wp:inline distT="0" distB="0" distL="0" distR="0" wp14:anchorId="619D99E4" wp14:editId="21AF5C30">
                                  <wp:extent cx="1009015" cy="314325"/>
                                  <wp:effectExtent l="0" t="0" r="635" b="9525"/>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6834" cy="326106"/>
                                          </a:xfrm>
                                          <a:prstGeom prst="rect">
                                            <a:avLst/>
                                          </a:prstGeom>
                                          <a:noFill/>
                                          <a:ln>
                                            <a:noFill/>
                                          </a:ln>
                                        </pic:spPr>
                                      </pic:pic>
                                    </a:graphicData>
                                  </a:graphic>
                                </wp:inline>
                              </w:drawing>
                            </w:r>
                          </w:p>
                        </w:txbxContent>
                      </v:textbox>
                    </v:shape>
                  </w:pict>
                </mc:Fallback>
              </mc:AlternateContent>
            </w:r>
          </w:p>
        </w:tc>
        <w:tc>
          <w:tcPr>
            <w:tcW w:w="413" w:type="dxa"/>
          </w:tcPr>
          <w:p w14:paraId="42B0B963" w14:textId="77777777" w:rsidR="00AA117E" w:rsidRPr="000D0FDD" w:rsidRDefault="00AA117E" w:rsidP="00932D35">
            <w:pPr>
              <w:spacing w:before="36"/>
              <w:ind w:left="-142" w:right="85"/>
              <w:jc w:val="both"/>
              <w:rPr>
                <w:rFonts w:asciiTheme="majorBidi" w:hAnsiTheme="majorBidi" w:cstheme="majorBidi"/>
                <w:color w:val="000000" w:themeColor="text1"/>
                <w:spacing w:val="-2"/>
                <w:sz w:val="14"/>
                <w:szCs w:val="14"/>
              </w:rPr>
            </w:pPr>
          </w:p>
        </w:tc>
        <w:tc>
          <w:tcPr>
            <w:tcW w:w="7249" w:type="dxa"/>
            <w:gridSpan w:val="2"/>
            <w:vMerge/>
          </w:tcPr>
          <w:p w14:paraId="10C4EABA" w14:textId="77777777" w:rsidR="00AA117E" w:rsidRPr="000D0FDD" w:rsidRDefault="00AA117E" w:rsidP="00932D35">
            <w:pPr>
              <w:spacing w:before="36"/>
              <w:ind w:left="-142" w:right="85"/>
              <w:jc w:val="both"/>
              <w:rPr>
                <w:rFonts w:asciiTheme="majorBidi" w:hAnsiTheme="majorBidi" w:cstheme="majorBidi"/>
                <w:color w:val="000000" w:themeColor="text1"/>
                <w:spacing w:val="-2"/>
                <w:sz w:val="14"/>
                <w:szCs w:val="14"/>
              </w:rPr>
            </w:pPr>
          </w:p>
        </w:tc>
      </w:tr>
    </w:tbl>
    <w:p w14:paraId="7EC96E3A" w14:textId="2A4B778C" w:rsidR="00AA117E" w:rsidRPr="00AA117E" w:rsidRDefault="00AA117E" w:rsidP="00AA117E">
      <w:pPr>
        <w:tabs>
          <w:tab w:val="left" w:pos="7644"/>
        </w:tabs>
        <w:ind w:left="-142" w:right="85"/>
        <w:rPr>
          <w:rFonts w:eastAsia="Calibri"/>
          <w:sz w:val="12"/>
          <w:szCs w:val="12"/>
        </w:rPr>
      </w:pPr>
      <w:r w:rsidRPr="00AA117E">
        <w:rPr>
          <w:rFonts w:asciiTheme="majorBidi" w:hAnsiTheme="majorBidi" w:cstheme="majorBidi"/>
          <w:noProof/>
          <w:color w:val="000000" w:themeColor="text1"/>
          <w:sz w:val="16"/>
          <w:szCs w:val="16"/>
          <w:lang w:val="en-US" w:eastAsia="en-US"/>
        </w:rPr>
        <mc:AlternateContent>
          <mc:Choice Requires="wps">
            <w:drawing>
              <wp:anchor distT="0" distB="0" distL="114300" distR="114300" simplePos="0" relativeHeight="251659264" behindDoc="0" locked="0" layoutInCell="1" allowOverlap="1" wp14:anchorId="1FA8A5A1" wp14:editId="4246AB02">
                <wp:simplePos x="0" y="0"/>
                <wp:positionH relativeFrom="column">
                  <wp:posOffset>-188595</wp:posOffset>
                </wp:positionH>
                <wp:positionV relativeFrom="paragraph">
                  <wp:posOffset>71120</wp:posOffset>
                </wp:positionV>
                <wp:extent cx="6668135" cy="0"/>
                <wp:effectExtent l="0" t="0" r="18415" b="19050"/>
                <wp:wrapNone/>
                <wp:docPr id="13" name="Straight Connector 13"/>
                <wp:cNvGraphicFramePr/>
                <a:graphic xmlns:a="http://schemas.openxmlformats.org/drawingml/2006/main">
                  <a:graphicData uri="http://schemas.microsoft.com/office/word/2010/wordprocessingShape">
                    <wps:wsp>
                      <wps:cNvCnPr/>
                      <wps:spPr>
                        <a:xfrm flipV="1">
                          <a:off x="0" y="0"/>
                          <a:ext cx="666813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B6BFB3" id="Straight Connector 1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5.6pt" to="510.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" strokecolor="black [3200]" strokeweight="1.5pt">
                <v:stroke joinstyle="miter"/>
              </v:line>
            </w:pict>
          </mc:Fallback>
        </mc:AlternateContent>
      </w:r>
    </w:p>
    <w:p w14:paraId="1096A33B" w14:textId="77777777" w:rsidR="00AA117E" w:rsidRPr="00AA117E" w:rsidRDefault="00AA117E" w:rsidP="00AA117E">
      <w:pPr>
        <w:tabs>
          <w:tab w:val="left" w:pos="7644"/>
        </w:tabs>
        <w:ind w:left="-142" w:right="85"/>
        <w:rPr>
          <w:rFonts w:eastAsia="Calibri"/>
          <w:sz w:val="12"/>
          <w:szCs w:val="12"/>
        </w:rPr>
      </w:pPr>
    </w:p>
    <w:p w14:paraId="1E59E135" w14:textId="77777777" w:rsidR="00AA117E" w:rsidRPr="00AA117E" w:rsidRDefault="00AA117E" w:rsidP="00AA117E">
      <w:pPr>
        <w:spacing w:line="276" w:lineRule="auto"/>
        <w:jc w:val="both"/>
        <w:rPr>
          <w:b/>
          <w:bCs/>
          <w:sz w:val="14"/>
          <w:szCs w:val="14"/>
        </w:rPr>
        <w:sectPr w:rsidR="00AA117E" w:rsidRPr="00AA117E" w:rsidSect="007116FF">
          <w:headerReference w:type="default" r:id="rId11"/>
          <w:footerReference w:type="default" r:id="rId12"/>
          <w:pgSz w:w="11900" w:h="16840"/>
          <w:pgMar w:top="680" w:right="765" w:bottom="652" w:left="992" w:header="720" w:footer="720" w:gutter="0"/>
          <w:pgNumType w:start="62"/>
          <w:cols w:space="720"/>
          <w:docGrid w:linePitch="360"/>
        </w:sectPr>
      </w:pPr>
    </w:p>
    <w:p w14:paraId="7CE0F5B7" w14:textId="45991F7D" w:rsidR="00FB73B6" w:rsidRPr="00AA117E" w:rsidRDefault="00FB73B6" w:rsidP="00AA117E">
      <w:pPr>
        <w:spacing w:line="276" w:lineRule="auto"/>
        <w:jc w:val="both"/>
        <w:rPr>
          <w:b/>
          <w:bCs/>
          <w:sz w:val="22"/>
          <w:szCs w:val="22"/>
        </w:rPr>
      </w:pPr>
      <w:r w:rsidRPr="00AA117E">
        <w:rPr>
          <w:b/>
          <w:bCs/>
          <w:sz w:val="22"/>
          <w:szCs w:val="22"/>
        </w:rPr>
        <w:lastRenderedPageBreak/>
        <w:t>Introduction</w:t>
      </w:r>
    </w:p>
    <w:p w14:paraId="47B0AC97" w14:textId="77777777" w:rsidR="00CE1C09" w:rsidRDefault="00EB7CD1" w:rsidP="00AA117E">
      <w:pPr>
        <w:spacing w:line="276" w:lineRule="auto"/>
        <w:ind w:firstLine="720"/>
        <w:jc w:val="both"/>
        <w:rPr>
          <w:sz w:val="22"/>
          <w:szCs w:val="22"/>
        </w:rPr>
      </w:pPr>
      <w:r w:rsidRPr="00AA117E">
        <w:rPr>
          <w:sz w:val="22"/>
          <w:szCs w:val="22"/>
        </w:rPr>
        <w:t xml:space="preserve">Resistant </w:t>
      </w:r>
      <w:r w:rsidR="00933B2D" w:rsidRPr="00AA117E">
        <w:rPr>
          <w:sz w:val="22"/>
          <w:szCs w:val="22"/>
        </w:rPr>
        <w:t>S</w:t>
      </w:r>
      <w:r w:rsidRPr="00AA117E">
        <w:rPr>
          <w:sz w:val="22"/>
          <w:szCs w:val="22"/>
        </w:rPr>
        <w:t>tarch</w:t>
      </w:r>
      <w:r w:rsidR="00933B2D" w:rsidRPr="00AA117E">
        <w:rPr>
          <w:sz w:val="22"/>
          <w:szCs w:val="22"/>
        </w:rPr>
        <w:t xml:space="preserve"> (</w:t>
      </w:r>
      <w:r w:rsidR="00F01799" w:rsidRPr="00AA117E">
        <w:rPr>
          <w:sz w:val="22"/>
          <w:szCs w:val="22"/>
        </w:rPr>
        <w:t>RS</w:t>
      </w:r>
      <w:r w:rsidR="00933B2D" w:rsidRPr="00AA117E">
        <w:rPr>
          <w:sz w:val="22"/>
          <w:szCs w:val="22"/>
        </w:rPr>
        <w:t>)</w:t>
      </w:r>
      <w:r w:rsidRPr="00AA117E">
        <w:rPr>
          <w:sz w:val="22"/>
          <w:szCs w:val="22"/>
        </w:rPr>
        <w:t xml:space="preserve"> is of great importance in human health, as it is like soluble dietary fibre in terms of its effect on improving the functioning of the digestive tract, the sensory properties of food, and the control of cholesterol levels. Therefore, it has received significant attention for </w:t>
      </w:r>
      <w:r w:rsidR="00A557AC" w:rsidRPr="00AA117E">
        <w:rPr>
          <w:sz w:val="22"/>
          <w:szCs w:val="22"/>
        </w:rPr>
        <w:t>decades [</w:t>
      </w:r>
      <w:r w:rsidR="00AE6D23" w:rsidRPr="00AA117E">
        <w:rPr>
          <w:sz w:val="22"/>
          <w:szCs w:val="22"/>
        </w:rPr>
        <w:t>1</w:t>
      </w:r>
      <w:r w:rsidR="002B6E34" w:rsidRPr="00AA117E">
        <w:rPr>
          <w:sz w:val="22"/>
          <w:szCs w:val="22"/>
        </w:rPr>
        <w:t>,</w:t>
      </w:r>
      <w:r w:rsidR="00AE6D23" w:rsidRPr="00AA117E">
        <w:rPr>
          <w:sz w:val="22"/>
          <w:szCs w:val="22"/>
        </w:rPr>
        <w:t>2]</w:t>
      </w:r>
      <w:r w:rsidRPr="00AA117E">
        <w:rPr>
          <w:sz w:val="22"/>
          <w:szCs w:val="22"/>
        </w:rPr>
        <w:t xml:space="preserve">. The first person to discover </w:t>
      </w:r>
      <w:r w:rsidR="00F01799" w:rsidRPr="00AA117E">
        <w:rPr>
          <w:sz w:val="22"/>
          <w:szCs w:val="22"/>
        </w:rPr>
        <w:t>RS</w:t>
      </w:r>
      <w:r w:rsidRPr="00AA117E">
        <w:rPr>
          <w:sz w:val="22"/>
          <w:szCs w:val="22"/>
        </w:rPr>
        <w:t xml:space="preserve"> was the scientist Englyst in 1982 AD, who used this term to describe the tiny particles of starch that resist degradation by enzymes, in addition to the multiple transactions within the body of the organism, and he defined </w:t>
      </w:r>
      <w:r w:rsidR="00F01799" w:rsidRPr="00AA117E">
        <w:rPr>
          <w:sz w:val="22"/>
          <w:szCs w:val="22"/>
        </w:rPr>
        <w:t>RS</w:t>
      </w:r>
      <w:r w:rsidRPr="00AA117E">
        <w:rPr>
          <w:sz w:val="22"/>
          <w:szCs w:val="22"/>
        </w:rPr>
        <w:t xml:space="preserve"> as the starch that does not decompose after 120 minutes of incubation with enzymes digester </w:t>
      </w:r>
      <w:r w:rsidR="002B6E34" w:rsidRPr="00AA117E">
        <w:rPr>
          <w:sz w:val="22"/>
          <w:szCs w:val="22"/>
        </w:rPr>
        <w:t xml:space="preserve">[3,4,5]. </w:t>
      </w:r>
    </w:p>
    <w:p w14:paraId="48FF0F25" w14:textId="038A199E" w:rsidR="00CE1C09" w:rsidRPr="003D5840" w:rsidRDefault="00CE1C09" w:rsidP="00AA117E">
      <w:pPr>
        <w:spacing w:line="276" w:lineRule="auto"/>
        <w:ind w:firstLine="720"/>
        <w:jc w:val="both"/>
        <w:rPr>
          <w:sz w:val="8"/>
          <w:szCs w:val="8"/>
        </w:rPr>
      </w:pPr>
      <w:r w:rsidRPr="00AA117E">
        <w:rPr>
          <w:sz w:val="22"/>
          <w:szCs w:val="22"/>
        </w:rPr>
        <w:t>RS passes through the small intestine without digestion and absorption. As a result, less of calories. It was found that RS has an essential effect in reducing the level of cholesterol in the blood, low</w:t>
      </w:r>
      <w:r>
        <w:rPr>
          <w:sz w:val="22"/>
          <w:szCs w:val="22"/>
        </w:rPr>
        <w:br/>
      </w:r>
    </w:p>
    <w:p w14:paraId="26E9A9B0" w14:textId="07ABB9EA" w:rsidR="00CE1C09" w:rsidRPr="003D5840" w:rsidRDefault="00CE1C09" w:rsidP="007116FF">
      <w:pPr>
        <w:ind w:right="85"/>
        <w:jc w:val="both"/>
        <w:rPr>
          <w:rFonts w:asciiTheme="majorBidi" w:eastAsia="Calibri" w:hAnsiTheme="majorBidi" w:cstheme="majorBidi"/>
          <w:color w:val="3333CC"/>
          <w:sz w:val="16"/>
          <w:szCs w:val="16"/>
        </w:rPr>
      </w:pPr>
      <w:r w:rsidRPr="003D5840">
        <w:rPr>
          <w:rFonts w:asciiTheme="majorBidi" w:hAnsiTheme="majorBidi" w:cstheme="majorBidi"/>
          <w:noProof/>
          <w:spacing w:val="5"/>
          <w:sz w:val="16"/>
          <w:szCs w:val="16"/>
          <w:lang w:val="en-US" w:eastAsia="en-US"/>
        </w:rPr>
        <mc:AlternateContent>
          <mc:Choice Requires="wps">
            <w:drawing>
              <wp:anchor distT="0" distB="0" distL="0" distR="0" simplePos="0" relativeHeight="251662848" behindDoc="0" locked="0" layoutInCell="0" allowOverlap="1" wp14:anchorId="12CC0979" wp14:editId="5C606B86">
                <wp:simplePos x="0" y="0"/>
                <wp:positionH relativeFrom="column">
                  <wp:posOffset>-635</wp:posOffset>
                </wp:positionH>
                <wp:positionV relativeFrom="paragraph">
                  <wp:posOffset>11430</wp:posOffset>
                </wp:positionV>
                <wp:extent cx="461010" cy="0"/>
                <wp:effectExtent l="0" t="0" r="15240" b="19050"/>
                <wp:wrapSquare wrapText="bothSides"/>
                <wp:docPr id="23" name="رابط مستقيم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0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64A2E" id="رابط مستقيم 23" o:spid="_x0000_s1026" style="position:absolute;z-index:2516628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pt,.9pt" to="36.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" o:allowincell="f" strokeweight=".7pt">
                <w10:wrap type="square"/>
              </v:line>
            </w:pict>
          </mc:Fallback>
        </mc:AlternateContent>
      </w:r>
      <w:r w:rsidRPr="003D5840">
        <w:rPr>
          <w:rFonts w:asciiTheme="majorBidi" w:hAnsiTheme="majorBidi" w:cstheme="majorBidi"/>
          <w:spacing w:val="5"/>
          <w:sz w:val="16"/>
          <w:szCs w:val="16"/>
        </w:rPr>
        <w:t xml:space="preserve">*Corresponding author at: </w:t>
      </w:r>
      <w:r w:rsidRPr="003D5840">
        <w:rPr>
          <w:rFonts w:asciiTheme="majorBidi" w:hAnsiTheme="majorBidi" w:cstheme="majorBidi"/>
          <w:color w:val="3333CC"/>
          <w:sz w:val="16"/>
          <w:szCs w:val="16"/>
          <w:shd w:val="clear" w:color="auto" w:fill="FFFFFF"/>
        </w:rPr>
        <w:t xml:space="preserve">Scientific </w:t>
      </w:r>
      <w:r w:rsidR="00F44D80" w:rsidRPr="003D5840">
        <w:rPr>
          <w:rFonts w:asciiTheme="majorBidi" w:hAnsiTheme="majorBidi" w:cstheme="majorBidi"/>
          <w:color w:val="3333CC"/>
          <w:sz w:val="16"/>
          <w:szCs w:val="16"/>
          <w:shd w:val="clear" w:color="auto" w:fill="FFFFFF"/>
        </w:rPr>
        <w:t>Affairs,</w:t>
      </w:r>
      <w:r w:rsidRPr="003D5840">
        <w:rPr>
          <w:rFonts w:asciiTheme="majorBidi" w:hAnsiTheme="majorBidi" w:cstheme="majorBidi"/>
          <w:color w:val="3333CC"/>
          <w:sz w:val="16"/>
          <w:szCs w:val="16"/>
          <w:shd w:val="clear" w:color="auto" w:fill="FFFFFF"/>
        </w:rPr>
        <w:t xml:space="preserve"> University </w:t>
      </w:r>
      <w:r w:rsidR="00F44D80" w:rsidRPr="003D5840">
        <w:rPr>
          <w:rFonts w:asciiTheme="majorBidi" w:hAnsiTheme="majorBidi" w:cstheme="majorBidi"/>
          <w:color w:val="3333CC"/>
          <w:sz w:val="16"/>
          <w:szCs w:val="16"/>
          <w:shd w:val="clear" w:color="auto" w:fill="FFFFFF"/>
        </w:rPr>
        <w:t>Headquarter,</w:t>
      </w:r>
      <w:r w:rsidRPr="003D5840">
        <w:rPr>
          <w:rFonts w:asciiTheme="majorBidi" w:hAnsiTheme="majorBidi" w:cstheme="majorBidi"/>
          <w:color w:val="3333CC"/>
          <w:sz w:val="16"/>
          <w:szCs w:val="16"/>
          <w:shd w:val="clear" w:color="auto" w:fill="FFFFFF"/>
        </w:rPr>
        <w:t xml:space="preserve"> University of Anbar , Al-Anbar, Iraq</w:t>
      </w:r>
      <w:r w:rsidRPr="003D5840">
        <w:rPr>
          <w:rFonts w:asciiTheme="majorBidi" w:hAnsiTheme="majorBidi" w:cstheme="majorBidi"/>
          <w:color w:val="3333CC"/>
          <w:spacing w:val="5"/>
          <w:sz w:val="16"/>
          <w:szCs w:val="16"/>
        </w:rPr>
        <w:t>;</w:t>
      </w:r>
    </w:p>
    <w:p w14:paraId="6D1F9170" w14:textId="77777777" w:rsidR="00CE1C09" w:rsidRPr="003D5840" w:rsidRDefault="00CE1C09" w:rsidP="00CE1C09">
      <w:pPr>
        <w:ind w:left="-142" w:right="85"/>
        <w:jc w:val="both"/>
        <w:rPr>
          <w:rFonts w:asciiTheme="majorBidi" w:hAnsiTheme="majorBidi" w:cstheme="majorBidi"/>
          <w:color w:val="3333CC"/>
          <w:sz w:val="16"/>
          <w:szCs w:val="16"/>
          <w:shd w:val="clear" w:color="auto" w:fill="FFFFFF"/>
        </w:rPr>
      </w:pPr>
      <w:r w:rsidRPr="003D5840">
        <w:rPr>
          <w:rFonts w:asciiTheme="majorBidi" w:hAnsiTheme="majorBidi" w:cstheme="majorBidi"/>
          <w:color w:val="3333CC"/>
          <w:spacing w:val="5"/>
          <w:sz w:val="16"/>
          <w:szCs w:val="16"/>
        </w:rPr>
        <w:t xml:space="preserve"> ORCID:</w:t>
      </w:r>
      <w:r w:rsidRPr="003D5840">
        <w:rPr>
          <w:rFonts w:asciiTheme="majorBidi" w:hAnsiTheme="majorBidi" w:cstheme="majorBidi"/>
          <w:color w:val="3333CC"/>
          <w:sz w:val="16"/>
          <w:szCs w:val="16"/>
          <w:shd w:val="clear" w:color="auto" w:fill="FFFFFF"/>
        </w:rPr>
        <w:t>https://orcid.org/0000-0000-00000-</w:t>
      </w:r>
    </w:p>
    <w:p w14:paraId="595618B1" w14:textId="77777777" w:rsidR="003D5840" w:rsidRDefault="00CE1C09" w:rsidP="003D5840">
      <w:pPr>
        <w:ind w:left="-142" w:right="85"/>
        <w:jc w:val="both"/>
        <w:rPr>
          <w:sz w:val="16"/>
          <w:szCs w:val="16"/>
        </w:rPr>
      </w:pPr>
      <w:r w:rsidRPr="003D5840">
        <w:rPr>
          <w:rFonts w:asciiTheme="majorBidi" w:hAnsiTheme="majorBidi" w:cstheme="majorBidi"/>
          <w:color w:val="3333CC"/>
          <w:sz w:val="16"/>
          <w:szCs w:val="16"/>
          <w:shd w:val="clear" w:color="auto" w:fill="FFFFFF"/>
        </w:rPr>
        <w:t>;Tel:+964000000000000000</w:t>
      </w:r>
    </w:p>
    <w:p w14:paraId="08648196" w14:textId="454DEBA6" w:rsidR="00CE1C09" w:rsidRPr="003D5840" w:rsidRDefault="00AE0E12" w:rsidP="003D5840">
      <w:pPr>
        <w:ind w:left="-142" w:right="85"/>
        <w:jc w:val="both"/>
        <w:rPr>
          <w:rFonts w:asciiTheme="majorBidi" w:hAnsiTheme="majorBidi" w:cstheme="majorBidi"/>
          <w:color w:val="3333CC"/>
          <w:sz w:val="16"/>
          <w:szCs w:val="16"/>
          <w:shd w:val="clear" w:color="auto" w:fill="FFFFFF"/>
        </w:rPr>
      </w:pPr>
      <w:hyperlink r:id="rId13" w:history="1">
        <w:r w:rsidR="00CE1C09" w:rsidRPr="003D5840">
          <w:rPr>
            <w:rStyle w:val="Hyperlink"/>
            <w:rFonts w:asciiTheme="majorBidi" w:hAnsiTheme="majorBidi" w:cstheme="majorBidi"/>
            <w:sz w:val="16"/>
            <w:szCs w:val="16"/>
            <w:lang w:bidi="ar-IQ"/>
          </w:rPr>
          <w:t>E-mail</w:t>
        </w:r>
      </w:hyperlink>
      <w:r w:rsidR="00CE1C09" w:rsidRPr="003D5840">
        <w:rPr>
          <w:rStyle w:val="Hyperlink"/>
          <w:rFonts w:asciiTheme="majorBidi" w:hAnsiTheme="majorBidi" w:cstheme="majorBidi"/>
          <w:sz w:val="16"/>
          <w:szCs w:val="16"/>
          <w:lang w:bidi="ar-IQ"/>
        </w:rPr>
        <w:t xml:space="preserve"> address</w:t>
      </w:r>
      <w:r w:rsidR="00CE1C09" w:rsidRPr="003D5840">
        <w:rPr>
          <w:rFonts w:asciiTheme="majorBidi" w:hAnsiTheme="majorBidi" w:cstheme="majorBidi"/>
          <w:sz w:val="16"/>
          <w:szCs w:val="16"/>
          <w:lang w:bidi="ar-IQ"/>
        </w:rPr>
        <w:t>:</w:t>
      </w:r>
    </w:p>
    <w:p w14:paraId="7BF4D97A" w14:textId="77777777" w:rsidR="00CE1C09" w:rsidRDefault="00CE1C09" w:rsidP="00CE1C09">
      <w:pPr>
        <w:spacing w:line="276" w:lineRule="auto"/>
        <w:jc w:val="both"/>
        <w:rPr>
          <w:sz w:val="22"/>
          <w:szCs w:val="22"/>
        </w:rPr>
      </w:pPr>
    </w:p>
    <w:p w14:paraId="65268642" w14:textId="052CEE64" w:rsidR="00976F77" w:rsidRPr="00AA117E" w:rsidRDefault="00EB7CD1" w:rsidP="00CE1C09">
      <w:pPr>
        <w:spacing w:line="276" w:lineRule="auto"/>
        <w:jc w:val="both"/>
        <w:rPr>
          <w:sz w:val="22"/>
          <w:szCs w:val="22"/>
        </w:rPr>
      </w:pPr>
      <w:r w:rsidRPr="00AA117E">
        <w:rPr>
          <w:sz w:val="22"/>
          <w:szCs w:val="22"/>
        </w:rPr>
        <w:t xml:space="preserve">glucose index, obesity, and cancer diseases. Hence, </w:t>
      </w:r>
      <w:r w:rsidR="00F01799" w:rsidRPr="00AA117E">
        <w:rPr>
          <w:sz w:val="22"/>
          <w:szCs w:val="22"/>
        </w:rPr>
        <w:t>RS</w:t>
      </w:r>
      <w:r w:rsidRPr="00AA117E">
        <w:rPr>
          <w:sz w:val="22"/>
          <w:szCs w:val="22"/>
        </w:rPr>
        <w:t xml:space="preserve"> has been of great interest in the past two decades for these health reasons. In addition, its advantages are in its effect on the sensory properties of foods</w:t>
      </w:r>
      <w:r w:rsidR="00D0226D" w:rsidRPr="00AA117E">
        <w:rPr>
          <w:sz w:val="22"/>
          <w:szCs w:val="22"/>
        </w:rPr>
        <w:t xml:space="preserve"> [1,6</w:t>
      </w:r>
      <w:r w:rsidR="001D22CA" w:rsidRPr="00AA117E">
        <w:rPr>
          <w:sz w:val="22"/>
          <w:szCs w:val="22"/>
        </w:rPr>
        <w:t>-</w:t>
      </w:r>
      <w:r w:rsidR="00D0226D" w:rsidRPr="00AA117E">
        <w:rPr>
          <w:sz w:val="22"/>
          <w:szCs w:val="22"/>
        </w:rPr>
        <w:t>7].</w:t>
      </w:r>
    </w:p>
    <w:p w14:paraId="5C4067E8" w14:textId="3DD0967D" w:rsidR="00933B2D" w:rsidRPr="00AA117E" w:rsidRDefault="00E167E9" w:rsidP="00AA117E">
      <w:pPr>
        <w:spacing w:line="276" w:lineRule="auto"/>
        <w:ind w:firstLine="720"/>
        <w:jc w:val="both"/>
        <w:rPr>
          <w:color w:val="000000"/>
          <w:sz w:val="22"/>
          <w:szCs w:val="22"/>
        </w:rPr>
      </w:pPr>
      <w:r w:rsidRPr="00AA117E">
        <w:rPr>
          <w:sz w:val="22"/>
          <w:szCs w:val="22"/>
        </w:rPr>
        <w:t xml:space="preserve">Starch consumption by </w:t>
      </w:r>
      <w:r w:rsidR="00DF1E59" w:rsidRPr="00AA117E">
        <w:rPr>
          <w:sz w:val="22"/>
          <w:szCs w:val="22"/>
        </w:rPr>
        <w:t>humans</w:t>
      </w:r>
      <w:r w:rsidRPr="00AA117E">
        <w:rPr>
          <w:sz w:val="22"/>
          <w:szCs w:val="22"/>
        </w:rPr>
        <w:t xml:space="preserve"> and </w:t>
      </w:r>
      <w:r w:rsidR="00DF1E59" w:rsidRPr="00AA117E">
        <w:rPr>
          <w:sz w:val="22"/>
          <w:szCs w:val="22"/>
        </w:rPr>
        <w:t>different creatures</w:t>
      </w:r>
      <w:r w:rsidRPr="00AA117E">
        <w:rPr>
          <w:sz w:val="22"/>
          <w:szCs w:val="22"/>
        </w:rPr>
        <w:t xml:space="preserve"> goes back </w:t>
      </w:r>
      <w:r w:rsidR="00DF1E59" w:rsidRPr="00AA117E">
        <w:rPr>
          <w:sz w:val="22"/>
          <w:szCs w:val="22"/>
        </w:rPr>
        <w:t>centuries</w:t>
      </w:r>
      <w:r w:rsidRPr="00AA117E">
        <w:rPr>
          <w:sz w:val="22"/>
          <w:szCs w:val="22"/>
        </w:rPr>
        <w:t>.</w:t>
      </w:r>
      <w:r w:rsidR="00DF1E59" w:rsidRPr="00AA117E">
        <w:rPr>
          <w:sz w:val="22"/>
          <w:szCs w:val="22"/>
        </w:rPr>
        <w:t xml:space="preserve"> </w:t>
      </w:r>
      <w:r w:rsidR="00ED5C87" w:rsidRPr="00AA117E">
        <w:rPr>
          <w:sz w:val="22"/>
          <w:szCs w:val="22"/>
        </w:rPr>
        <w:t>Bello-Perez</w:t>
      </w:r>
      <w:r w:rsidR="003229BB" w:rsidRPr="00AA117E">
        <w:rPr>
          <w:sz w:val="22"/>
          <w:szCs w:val="22"/>
        </w:rPr>
        <w:t xml:space="preserve"> </w:t>
      </w:r>
      <w:r w:rsidR="00693523" w:rsidRPr="00AA117E">
        <w:rPr>
          <w:sz w:val="22"/>
          <w:szCs w:val="22"/>
        </w:rPr>
        <w:t>and</w:t>
      </w:r>
      <w:r w:rsidR="003229BB" w:rsidRPr="00AA117E">
        <w:rPr>
          <w:sz w:val="22"/>
          <w:szCs w:val="22"/>
        </w:rPr>
        <w:t xml:space="preserve"> </w:t>
      </w:r>
      <w:r w:rsidR="00ED5C87" w:rsidRPr="00AA117E">
        <w:rPr>
          <w:sz w:val="22"/>
          <w:szCs w:val="22"/>
        </w:rPr>
        <w:t xml:space="preserve">Paredes-López </w:t>
      </w:r>
      <w:r w:rsidR="001D22CA" w:rsidRPr="00AA117E">
        <w:rPr>
          <w:sz w:val="22"/>
          <w:szCs w:val="22"/>
        </w:rPr>
        <w:t>[</w:t>
      </w:r>
      <w:r w:rsidR="001A26ED" w:rsidRPr="00AA117E">
        <w:rPr>
          <w:sz w:val="22"/>
          <w:szCs w:val="22"/>
        </w:rPr>
        <w:t>8]</w:t>
      </w:r>
      <w:r w:rsidR="00ED5C87" w:rsidRPr="00AA117E">
        <w:rPr>
          <w:sz w:val="22"/>
          <w:szCs w:val="22"/>
        </w:rPr>
        <w:t xml:space="preserve"> described the physicochemical characteristics of starch in diverse food crops such as maize</w:t>
      </w:r>
      <w:r w:rsidR="00B35394" w:rsidRPr="00AA117E">
        <w:rPr>
          <w:sz w:val="22"/>
          <w:szCs w:val="22"/>
        </w:rPr>
        <w:t>, pigeon pea, chickpea,</w:t>
      </w:r>
      <w:r w:rsidR="00ED5C87" w:rsidRPr="00AA117E">
        <w:rPr>
          <w:sz w:val="22"/>
          <w:szCs w:val="22"/>
        </w:rPr>
        <w:t xml:space="preserve"> and beans</w:t>
      </w:r>
      <w:r w:rsidR="00B35394" w:rsidRPr="00AA117E">
        <w:rPr>
          <w:sz w:val="22"/>
          <w:szCs w:val="22"/>
        </w:rPr>
        <w:t>. In addition, non</w:t>
      </w:r>
      <w:r w:rsidR="00ED5C87" w:rsidRPr="00AA117E">
        <w:rPr>
          <w:sz w:val="22"/>
          <w:szCs w:val="22"/>
        </w:rPr>
        <w:t>-traditional sources of starch such as bananas</w:t>
      </w:r>
      <w:r w:rsidR="00ED5C87" w:rsidRPr="00AA117E">
        <w:rPr>
          <w:color w:val="000000"/>
          <w:sz w:val="22"/>
          <w:szCs w:val="22"/>
        </w:rPr>
        <w:t xml:space="preserve">, </w:t>
      </w:r>
      <w:r w:rsidR="00ED5C87" w:rsidRPr="00AA117E">
        <w:rPr>
          <w:sz w:val="22"/>
          <w:szCs w:val="22"/>
        </w:rPr>
        <w:t xml:space="preserve">mangoes, amaranth, barley, and others. </w:t>
      </w:r>
      <w:r w:rsidRPr="00AA117E">
        <w:rPr>
          <w:sz w:val="22"/>
          <w:szCs w:val="22"/>
        </w:rPr>
        <w:t xml:space="preserve">The average consumption of </w:t>
      </w:r>
      <w:r w:rsidR="00F01799" w:rsidRPr="00AA117E">
        <w:rPr>
          <w:sz w:val="22"/>
          <w:szCs w:val="22"/>
        </w:rPr>
        <w:t>RS</w:t>
      </w:r>
      <w:r w:rsidRPr="00AA117E">
        <w:rPr>
          <w:sz w:val="22"/>
          <w:szCs w:val="22"/>
        </w:rPr>
        <w:t xml:space="preserve"> in developed countries (Northern Europe, Australia, and the United States) is estimated at 3 to 6 g/day, about 8.5 g/day for Italians, and about 10 to 15 g/day for Indians and Chinese </w:t>
      </w:r>
      <w:r w:rsidR="001D22CA" w:rsidRPr="00AA117E">
        <w:rPr>
          <w:sz w:val="22"/>
          <w:szCs w:val="22"/>
        </w:rPr>
        <w:t xml:space="preserve">[9-12]. </w:t>
      </w:r>
      <w:r w:rsidRPr="00AA117E">
        <w:rPr>
          <w:sz w:val="22"/>
          <w:szCs w:val="22"/>
        </w:rPr>
        <w:t xml:space="preserve">Therefore, it is very likely that the </w:t>
      </w:r>
      <w:r w:rsidR="008D3F88" w:rsidRPr="00AA117E">
        <w:rPr>
          <w:sz w:val="22"/>
          <w:szCs w:val="22"/>
        </w:rPr>
        <w:t>extreme</w:t>
      </w:r>
      <w:r w:rsidRPr="00AA117E">
        <w:rPr>
          <w:sz w:val="22"/>
          <w:szCs w:val="22"/>
        </w:rPr>
        <w:t xml:space="preserve"> consumption of </w:t>
      </w:r>
      <w:r w:rsidR="008D3F88" w:rsidRPr="00AA117E">
        <w:rPr>
          <w:sz w:val="22"/>
          <w:szCs w:val="22"/>
        </w:rPr>
        <w:t xml:space="preserve">the foods that contain starch such as </w:t>
      </w:r>
      <w:r w:rsidRPr="00AA117E">
        <w:rPr>
          <w:sz w:val="22"/>
          <w:szCs w:val="22"/>
        </w:rPr>
        <w:t>(pasta and rice)</w:t>
      </w:r>
      <w:r w:rsidR="008D3F88" w:rsidRPr="00AA117E">
        <w:rPr>
          <w:sz w:val="22"/>
          <w:szCs w:val="22"/>
        </w:rPr>
        <w:t xml:space="preserve"> </w:t>
      </w:r>
      <w:r w:rsidR="000B57C6" w:rsidRPr="00AA117E">
        <w:rPr>
          <w:sz w:val="22"/>
          <w:szCs w:val="22"/>
        </w:rPr>
        <w:t>is</w:t>
      </w:r>
      <w:r w:rsidR="00933B2D" w:rsidRPr="00AA117E">
        <w:rPr>
          <w:sz w:val="22"/>
          <w:szCs w:val="22"/>
        </w:rPr>
        <w:t xml:space="preserve"> </w:t>
      </w:r>
      <w:r w:rsidR="008D3F88" w:rsidRPr="00AA117E">
        <w:rPr>
          <w:sz w:val="22"/>
          <w:szCs w:val="22"/>
        </w:rPr>
        <w:t xml:space="preserve">mostly in </w:t>
      </w:r>
      <w:r w:rsidR="008D3F88" w:rsidRPr="00AA117E">
        <w:rPr>
          <w:color w:val="000000"/>
          <w:sz w:val="22"/>
          <w:szCs w:val="22"/>
        </w:rPr>
        <w:t>Italy, India, and China</w:t>
      </w:r>
      <w:r w:rsidR="00933B2D" w:rsidRPr="00AA117E">
        <w:rPr>
          <w:color w:val="000000"/>
          <w:sz w:val="22"/>
          <w:szCs w:val="22"/>
        </w:rPr>
        <w:t>.</w:t>
      </w:r>
    </w:p>
    <w:p w14:paraId="6B6199C3" w14:textId="741A473C" w:rsidR="00E167E9" w:rsidRPr="00AA117E" w:rsidRDefault="00E167E9" w:rsidP="00AA117E">
      <w:pPr>
        <w:spacing w:line="276" w:lineRule="auto"/>
        <w:ind w:firstLine="720"/>
        <w:jc w:val="both"/>
        <w:rPr>
          <w:sz w:val="22"/>
          <w:szCs w:val="22"/>
        </w:rPr>
      </w:pPr>
      <w:r w:rsidRPr="00AA117E">
        <w:rPr>
          <w:color w:val="000000"/>
          <w:sz w:val="22"/>
          <w:szCs w:val="22"/>
        </w:rPr>
        <w:lastRenderedPageBreak/>
        <w:t xml:space="preserve">Numerous </w:t>
      </w:r>
      <w:r w:rsidR="000B57C6" w:rsidRPr="00AA117E">
        <w:rPr>
          <w:color w:val="000000"/>
          <w:sz w:val="22"/>
          <w:szCs w:val="22"/>
        </w:rPr>
        <w:t>researchers</w:t>
      </w:r>
      <w:r w:rsidRPr="00AA117E">
        <w:rPr>
          <w:color w:val="000000"/>
          <w:sz w:val="22"/>
          <w:szCs w:val="22"/>
        </w:rPr>
        <w:t xml:space="preserve"> </w:t>
      </w:r>
      <w:r w:rsidR="00933B2D" w:rsidRPr="00AA117E">
        <w:rPr>
          <w:color w:val="000000"/>
          <w:sz w:val="22"/>
          <w:szCs w:val="22"/>
        </w:rPr>
        <w:t>claimed</w:t>
      </w:r>
      <w:r w:rsidRPr="00AA117E">
        <w:rPr>
          <w:color w:val="000000"/>
          <w:sz w:val="22"/>
          <w:szCs w:val="22"/>
        </w:rPr>
        <w:t xml:space="preserve"> that </w:t>
      </w:r>
      <w:r w:rsidR="00F01799" w:rsidRPr="00AA117E">
        <w:rPr>
          <w:color w:val="000000"/>
          <w:sz w:val="22"/>
          <w:szCs w:val="22"/>
        </w:rPr>
        <w:t>RS</w:t>
      </w:r>
      <w:r w:rsidR="00933B2D" w:rsidRPr="00AA117E">
        <w:rPr>
          <w:color w:val="000000"/>
          <w:sz w:val="22"/>
          <w:szCs w:val="22"/>
        </w:rPr>
        <w:t xml:space="preserve"> is found in </w:t>
      </w:r>
      <w:r w:rsidRPr="00AA117E">
        <w:rPr>
          <w:color w:val="000000"/>
          <w:sz w:val="22"/>
          <w:szCs w:val="22"/>
        </w:rPr>
        <w:t xml:space="preserve">traditional African </w:t>
      </w:r>
      <w:r w:rsidR="00933B2D" w:rsidRPr="00AA117E">
        <w:rPr>
          <w:color w:val="000000"/>
          <w:sz w:val="22"/>
          <w:szCs w:val="22"/>
        </w:rPr>
        <w:t>food</w:t>
      </w:r>
      <w:r w:rsidRPr="00AA117E">
        <w:rPr>
          <w:color w:val="000000"/>
          <w:sz w:val="22"/>
          <w:szCs w:val="22"/>
        </w:rPr>
        <w:t xml:space="preserve"> </w:t>
      </w:r>
      <w:r w:rsidR="00EB6F79" w:rsidRPr="00AA117E">
        <w:rPr>
          <w:color w:val="000000"/>
          <w:sz w:val="22"/>
          <w:szCs w:val="22"/>
        </w:rPr>
        <w:t>[9,13]</w:t>
      </w:r>
      <w:r w:rsidR="00A557AC" w:rsidRPr="00AA117E">
        <w:rPr>
          <w:color w:val="000000"/>
          <w:sz w:val="22"/>
          <w:szCs w:val="22"/>
        </w:rPr>
        <w:t>.</w:t>
      </w:r>
      <w:r w:rsidRPr="00AA117E">
        <w:rPr>
          <w:color w:val="000000"/>
          <w:sz w:val="22"/>
          <w:szCs w:val="22"/>
        </w:rPr>
        <w:t xml:space="preserve"> For instance, villagers in South Africa </w:t>
      </w:r>
      <w:r w:rsidR="00933B2D" w:rsidRPr="00AA117E">
        <w:rPr>
          <w:color w:val="000000"/>
          <w:sz w:val="22"/>
          <w:szCs w:val="22"/>
        </w:rPr>
        <w:t>eat</w:t>
      </w:r>
      <w:r w:rsidRPr="00AA117E">
        <w:rPr>
          <w:color w:val="000000"/>
          <w:sz w:val="22"/>
          <w:szCs w:val="22"/>
        </w:rPr>
        <w:t xml:space="preserve"> an average of 38 </w:t>
      </w:r>
      <w:r w:rsidR="00933B2D" w:rsidRPr="00AA117E">
        <w:rPr>
          <w:color w:val="000000"/>
          <w:sz w:val="22"/>
          <w:szCs w:val="22"/>
        </w:rPr>
        <w:t xml:space="preserve">gm/day </w:t>
      </w:r>
      <w:r w:rsidRPr="00AA117E">
        <w:rPr>
          <w:color w:val="000000"/>
          <w:sz w:val="22"/>
          <w:szCs w:val="22"/>
        </w:rPr>
        <w:t xml:space="preserve">of </w:t>
      </w:r>
      <w:r w:rsidR="00F01799" w:rsidRPr="00AA117E">
        <w:rPr>
          <w:color w:val="000000"/>
          <w:sz w:val="22"/>
          <w:szCs w:val="22"/>
        </w:rPr>
        <w:t>RS</w:t>
      </w:r>
      <w:r w:rsidRPr="00AA117E">
        <w:rPr>
          <w:color w:val="000000"/>
          <w:sz w:val="22"/>
          <w:szCs w:val="22"/>
        </w:rPr>
        <w:t xml:space="preserve">, which consists of maize porridge and cooked beans and </w:t>
      </w:r>
      <w:r w:rsidRPr="00AA117E">
        <w:rPr>
          <w:sz w:val="22"/>
          <w:szCs w:val="22"/>
        </w:rPr>
        <w:t>refrigerated</w:t>
      </w:r>
      <w:r w:rsidR="00E81035" w:rsidRPr="00AA117E">
        <w:rPr>
          <w:sz w:val="22"/>
          <w:szCs w:val="22"/>
        </w:rPr>
        <w:t xml:space="preserve"> [14]. </w:t>
      </w:r>
      <w:r w:rsidRPr="00AA117E">
        <w:rPr>
          <w:sz w:val="22"/>
          <w:szCs w:val="22"/>
        </w:rPr>
        <w:t xml:space="preserve"> Interestingly, how starch-containing foods are prepared affects their starch content, as cooking or heating destroys more </w:t>
      </w:r>
      <w:r w:rsidR="00F01799" w:rsidRPr="00AA117E">
        <w:rPr>
          <w:sz w:val="22"/>
          <w:szCs w:val="22"/>
        </w:rPr>
        <w:t>RS</w:t>
      </w:r>
      <w:r w:rsidR="00E34644" w:rsidRPr="00AA117E">
        <w:rPr>
          <w:color w:val="222222"/>
          <w:sz w:val="22"/>
          <w:szCs w:val="22"/>
          <w:shd w:val="clear" w:color="auto" w:fill="FFFFFF"/>
        </w:rPr>
        <w:t xml:space="preserve"> </w:t>
      </w:r>
      <w:r w:rsidR="00FD0E93" w:rsidRPr="00AA117E">
        <w:rPr>
          <w:color w:val="222222"/>
          <w:sz w:val="22"/>
          <w:szCs w:val="22"/>
          <w:shd w:val="clear" w:color="auto" w:fill="FFFFFF"/>
        </w:rPr>
        <w:t>[2,15-16].</w:t>
      </w:r>
    </w:p>
    <w:p w14:paraId="2ED67799" w14:textId="77777777" w:rsidR="00CE1C09" w:rsidRDefault="00CE1C09" w:rsidP="00AA117E">
      <w:pPr>
        <w:spacing w:line="276" w:lineRule="auto"/>
        <w:jc w:val="both"/>
        <w:rPr>
          <w:b/>
          <w:bCs/>
          <w:sz w:val="22"/>
          <w:szCs w:val="22"/>
        </w:rPr>
      </w:pPr>
    </w:p>
    <w:p w14:paraId="5C9ECFCA" w14:textId="434FA0F7" w:rsidR="0059278C" w:rsidRPr="00AA117E" w:rsidRDefault="006B4E7C" w:rsidP="00AA117E">
      <w:pPr>
        <w:spacing w:line="276" w:lineRule="auto"/>
        <w:jc w:val="both"/>
        <w:rPr>
          <w:b/>
          <w:bCs/>
          <w:sz w:val="22"/>
          <w:szCs w:val="22"/>
        </w:rPr>
      </w:pPr>
      <w:r w:rsidRPr="00AA117E">
        <w:rPr>
          <w:b/>
          <w:bCs/>
          <w:sz w:val="22"/>
          <w:szCs w:val="22"/>
        </w:rPr>
        <w:t>Natural Starch Properties</w:t>
      </w:r>
    </w:p>
    <w:p w14:paraId="601DD6CB" w14:textId="29D9CDE5" w:rsidR="004F4E52" w:rsidRPr="00AA117E" w:rsidRDefault="00620DFC" w:rsidP="00AA117E">
      <w:pPr>
        <w:pStyle w:val="a3"/>
        <w:numPr>
          <w:ilvl w:val="0"/>
          <w:numId w:val="1"/>
        </w:numPr>
        <w:tabs>
          <w:tab w:val="left" w:pos="284"/>
        </w:tabs>
        <w:spacing w:line="276" w:lineRule="auto"/>
        <w:ind w:left="284" w:hanging="284"/>
        <w:jc w:val="both"/>
        <w:rPr>
          <w:rFonts w:ascii="Times New Roman" w:hAnsi="Times New Roman" w:cs="Times New Roman"/>
          <w:sz w:val="22"/>
          <w:szCs w:val="22"/>
        </w:rPr>
      </w:pPr>
      <w:r w:rsidRPr="00AA117E">
        <w:rPr>
          <w:rFonts w:ascii="Times New Roman" w:hAnsi="Times New Roman" w:cs="Times New Roman"/>
          <w:b/>
          <w:bCs/>
          <w:sz w:val="22"/>
          <w:szCs w:val="22"/>
        </w:rPr>
        <w:t>Odour:</w:t>
      </w:r>
      <w:r w:rsidRPr="00AA117E">
        <w:rPr>
          <w:rFonts w:ascii="Times New Roman" w:hAnsi="Times New Roman" w:cs="Times New Roman"/>
          <w:sz w:val="22"/>
          <w:szCs w:val="22"/>
        </w:rPr>
        <w:t xml:space="preserve"> Starch is colourless and odourless and may sometimes have some odours because of putrefaction during storage due to moisture or rancidity of the oil that forms starch at a high percentage, especially in grain starch.</w:t>
      </w:r>
      <w:r w:rsidR="004F4E52" w:rsidRPr="00AA117E">
        <w:rPr>
          <w:rFonts w:ascii="Times New Roman" w:hAnsi="Times New Roman" w:cs="Times New Roman"/>
          <w:sz w:val="22"/>
          <w:szCs w:val="22"/>
        </w:rPr>
        <w:t xml:space="preserve"> </w:t>
      </w:r>
      <w:r w:rsidR="004F4E52" w:rsidRPr="00AA117E">
        <w:rPr>
          <w:rFonts w:ascii="Times New Roman" w:hAnsi="Times New Roman" w:cs="Times New Roman"/>
          <w:sz w:val="22"/>
          <w:szCs w:val="22"/>
          <w:shd w:val="clear" w:color="auto" w:fill="FFFFFF"/>
        </w:rPr>
        <w:t xml:space="preserve">In Thailand, 20% of the banana crop was culled for non-compliance with export conditions. Therefore, this culled banana is used to produce </w:t>
      </w:r>
      <w:r w:rsidR="00F01799" w:rsidRPr="00AA117E">
        <w:rPr>
          <w:rFonts w:ascii="Times New Roman" w:hAnsi="Times New Roman" w:cs="Times New Roman"/>
          <w:sz w:val="22"/>
          <w:szCs w:val="22"/>
          <w:shd w:val="clear" w:color="auto" w:fill="FFFFFF"/>
        </w:rPr>
        <w:t>RS</w:t>
      </w:r>
      <w:r w:rsidR="004F4E52" w:rsidRPr="00AA117E">
        <w:rPr>
          <w:rFonts w:ascii="Times New Roman" w:hAnsi="Times New Roman" w:cs="Times New Roman"/>
          <w:sz w:val="22"/>
          <w:szCs w:val="22"/>
          <w:shd w:val="clear" w:color="auto" w:fill="FFFFFF"/>
        </w:rPr>
        <w:t xml:space="preserve"> type 3 because culled banana contains a large amount of </w:t>
      </w:r>
      <w:r w:rsidR="00F01799" w:rsidRPr="00AA117E">
        <w:rPr>
          <w:rFonts w:ascii="Times New Roman" w:hAnsi="Times New Roman" w:cs="Times New Roman"/>
          <w:sz w:val="22"/>
          <w:szCs w:val="22"/>
          <w:shd w:val="clear" w:color="auto" w:fill="FFFFFF"/>
        </w:rPr>
        <w:t>RS</w:t>
      </w:r>
      <w:r w:rsidR="00A557AC" w:rsidRPr="00AA117E">
        <w:rPr>
          <w:rFonts w:ascii="Times New Roman" w:hAnsi="Times New Roman" w:cs="Times New Roman"/>
          <w:sz w:val="22"/>
          <w:szCs w:val="22"/>
          <w:shd w:val="clear" w:color="auto" w:fill="FFFFFF"/>
        </w:rPr>
        <w:t xml:space="preserve"> type 2 (RS2)</w:t>
      </w:r>
      <w:r w:rsidR="004F4E52" w:rsidRPr="00AA117E">
        <w:rPr>
          <w:rFonts w:ascii="Times New Roman" w:hAnsi="Times New Roman" w:cs="Times New Roman"/>
          <w:sz w:val="22"/>
          <w:szCs w:val="22"/>
          <w:shd w:val="clear" w:color="auto" w:fill="FFFFFF"/>
        </w:rPr>
        <w:t>, which is processed by autoclaving and lintnerization to produce</w:t>
      </w:r>
      <w:r w:rsidR="00A557AC" w:rsidRPr="00AA117E">
        <w:rPr>
          <w:rFonts w:ascii="Times New Roman" w:hAnsi="Times New Roman" w:cs="Times New Roman"/>
          <w:sz w:val="22"/>
          <w:szCs w:val="22"/>
          <w:shd w:val="clear" w:color="auto" w:fill="FFFFFF"/>
        </w:rPr>
        <w:t xml:space="preserve"> </w:t>
      </w:r>
      <w:r w:rsidR="00F01799" w:rsidRPr="00AA117E">
        <w:rPr>
          <w:rFonts w:ascii="Times New Roman" w:hAnsi="Times New Roman" w:cs="Times New Roman"/>
          <w:sz w:val="22"/>
          <w:szCs w:val="22"/>
          <w:shd w:val="clear" w:color="auto" w:fill="FFFFFF"/>
        </w:rPr>
        <w:t>RS</w:t>
      </w:r>
      <w:r w:rsidR="00A557AC" w:rsidRPr="00AA117E">
        <w:rPr>
          <w:rFonts w:ascii="Times New Roman" w:hAnsi="Times New Roman" w:cs="Times New Roman"/>
          <w:sz w:val="22"/>
          <w:szCs w:val="22"/>
          <w:shd w:val="clear" w:color="auto" w:fill="FFFFFF"/>
        </w:rPr>
        <w:t xml:space="preserve"> type 3</w:t>
      </w:r>
      <w:r w:rsidR="004F4E52" w:rsidRPr="00AA117E">
        <w:rPr>
          <w:rFonts w:ascii="Times New Roman" w:hAnsi="Times New Roman" w:cs="Times New Roman"/>
          <w:sz w:val="22"/>
          <w:szCs w:val="22"/>
          <w:shd w:val="clear" w:color="auto" w:fill="FFFFFF"/>
        </w:rPr>
        <w:t xml:space="preserve"> </w:t>
      </w:r>
      <w:r w:rsidR="00A557AC" w:rsidRPr="00AA117E">
        <w:rPr>
          <w:rFonts w:ascii="Times New Roman" w:hAnsi="Times New Roman" w:cs="Times New Roman"/>
          <w:sz w:val="22"/>
          <w:szCs w:val="22"/>
          <w:shd w:val="clear" w:color="auto" w:fill="FFFFFF"/>
        </w:rPr>
        <w:t>(</w:t>
      </w:r>
      <w:r w:rsidR="004F4E52" w:rsidRPr="00AA117E">
        <w:rPr>
          <w:rFonts w:ascii="Times New Roman" w:hAnsi="Times New Roman" w:cs="Times New Roman"/>
          <w:sz w:val="22"/>
          <w:szCs w:val="22"/>
          <w:shd w:val="clear" w:color="auto" w:fill="FFFFFF"/>
        </w:rPr>
        <w:t>RS3</w:t>
      </w:r>
      <w:r w:rsidR="00A557AC" w:rsidRPr="00AA117E">
        <w:rPr>
          <w:rFonts w:ascii="Times New Roman" w:hAnsi="Times New Roman" w:cs="Times New Roman"/>
          <w:sz w:val="22"/>
          <w:szCs w:val="22"/>
          <w:shd w:val="clear" w:color="auto" w:fill="FFFFFF"/>
        </w:rPr>
        <w:t>)</w:t>
      </w:r>
      <w:r w:rsidR="004F4E52" w:rsidRPr="00AA117E">
        <w:rPr>
          <w:rFonts w:ascii="Times New Roman" w:hAnsi="Times New Roman" w:cs="Times New Roman"/>
          <w:sz w:val="22"/>
          <w:szCs w:val="22"/>
          <w:shd w:val="clear" w:color="auto" w:fill="FFFFFF"/>
        </w:rPr>
        <w:t>, thus creating a non-rancid fish oil emulsion</w:t>
      </w:r>
      <w:r w:rsidR="00C66424" w:rsidRPr="00AA117E">
        <w:rPr>
          <w:rFonts w:ascii="Times New Roman" w:hAnsi="Times New Roman" w:cs="Times New Roman"/>
          <w:sz w:val="22"/>
          <w:szCs w:val="22"/>
          <w:shd w:val="clear" w:color="auto" w:fill="FFFFFF"/>
        </w:rPr>
        <w:t xml:space="preserve"> [17</w:t>
      </w:r>
      <w:r w:rsidR="00FD0E93" w:rsidRPr="00AA117E">
        <w:rPr>
          <w:rFonts w:ascii="Times New Roman" w:hAnsi="Times New Roman" w:cs="Times New Roman"/>
          <w:sz w:val="22"/>
          <w:szCs w:val="22"/>
          <w:shd w:val="clear" w:color="auto" w:fill="FFFFFF"/>
        </w:rPr>
        <w:t>-</w:t>
      </w:r>
      <w:r w:rsidR="00C66424" w:rsidRPr="00AA117E">
        <w:rPr>
          <w:rFonts w:ascii="Times New Roman" w:hAnsi="Times New Roman" w:cs="Times New Roman"/>
          <w:sz w:val="22"/>
          <w:szCs w:val="22"/>
          <w:shd w:val="clear" w:color="auto" w:fill="FFFFFF"/>
        </w:rPr>
        <w:t>18].</w:t>
      </w:r>
    </w:p>
    <w:p w14:paraId="13660D5B" w14:textId="240C553D" w:rsidR="00021838" w:rsidRPr="00AA117E" w:rsidRDefault="006B4E7C" w:rsidP="00AA117E">
      <w:pPr>
        <w:pStyle w:val="a3"/>
        <w:numPr>
          <w:ilvl w:val="0"/>
          <w:numId w:val="1"/>
        </w:numPr>
        <w:tabs>
          <w:tab w:val="left" w:pos="284"/>
        </w:tabs>
        <w:spacing w:line="276" w:lineRule="auto"/>
        <w:ind w:left="284" w:hanging="284"/>
        <w:jc w:val="both"/>
        <w:rPr>
          <w:rFonts w:ascii="Times New Roman" w:hAnsi="Times New Roman" w:cs="Times New Roman"/>
          <w:sz w:val="22"/>
          <w:szCs w:val="22"/>
        </w:rPr>
      </w:pPr>
      <w:r w:rsidRPr="00AA117E">
        <w:rPr>
          <w:rFonts w:ascii="Times New Roman" w:hAnsi="Times New Roman" w:cs="Times New Roman"/>
          <w:b/>
          <w:bCs/>
          <w:sz w:val="22"/>
          <w:szCs w:val="22"/>
        </w:rPr>
        <w:t>Colour:</w:t>
      </w:r>
      <w:r w:rsidRPr="00AA117E">
        <w:rPr>
          <w:rFonts w:ascii="Times New Roman" w:hAnsi="Times New Roman" w:cs="Times New Roman"/>
          <w:sz w:val="22"/>
          <w:szCs w:val="22"/>
        </w:rPr>
        <w:t xml:space="preserve"> pure starch is usually bright white due to the large grains of starch and the reflection of light rays from it</w:t>
      </w:r>
      <w:r w:rsidR="00E34644" w:rsidRPr="00AA117E">
        <w:rPr>
          <w:rFonts w:ascii="Times New Roman" w:hAnsi="Times New Roman" w:cs="Times New Roman"/>
          <w:color w:val="222222"/>
          <w:sz w:val="22"/>
          <w:szCs w:val="22"/>
          <w:shd w:val="clear" w:color="auto" w:fill="FFFFFF"/>
        </w:rPr>
        <w:t xml:space="preserve"> </w:t>
      </w:r>
      <w:r w:rsidR="00C66424" w:rsidRPr="00AA117E">
        <w:rPr>
          <w:rFonts w:ascii="Times New Roman" w:hAnsi="Times New Roman" w:cs="Times New Roman"/>
          <w:color w:val="222222"/>
          <w:sz w:val="22"/>
          <w:szCs w:val="22"/>
          <w:shd w:val="clear" w:color="auto" w:fill="FFFFFF"/>
        </w:rPr>
        <w:t xml:space="preserve">[15]. </w:t>
      </w:r>
      <w:r w:rsidRPr="00AA117E">
        <w:rPr>
          <w:rFonts w:ascii="Times New Roman" w:hAnsi="Times New Roman" w:cs="Times New Roman"/>
          <w:sz w:val="22"/>
          <w:szCs w:val="22"/>
        </w:rPr>
        <w:t xml:space="preserve">In some cases, the colour of the starch is pale blue, yellowish, or light red, and the reason is due to the presence of some pigments such as </w:t>
      </w:r>
      <w:r w:rsidR="00A557AC" w:rsidRPr="00AA117E">
        <w:rPr>
          <w:rFonts w:ascii="Times New Roman" w:hAnsi="Times New Roman" w:cs="Times New Roman"/>
          <w:sz w:val="22"/>
          <w:szCs w:val="22"/>
        </w:rPr>
        <w:t>X</w:t>
      </w:r>
      <w:r w:rsidRPr="00AA117E">
        <w:rPr>
          <w:rFonts w:ascii="Times New Roman" w:hAnsi="Times New Roman" w:cs="Times New Roman"/>
          <w:sz w:val="22"/>
          <w:szCs w:val="22"/>
        </w:rPr>
        <w:t xml:space="preserve">anthophyl or </w:t>
      </w:r>
      <w:r w:rsidR="00A557AC" w:rsidRPr="00AA117E">
        <w:rPr>
          <w:rFonts w:ascii="Times New Roman" w:hAnsi="Times New Roman" w:cs="Times New Roman"/>
          <w:sz w:val="22"/>
          <w:szCs w:val="22"/>
        </w:rPr>
        <w:t>C</w:t>
      </w:r>
      <w:r w:rsidRPr="00AA117E">
        <w:rPr>
          <w:rFonts w:ascii="Times New Roman" w:hAnsi="Times New Roman" w:cs="Times New Roman"/>
          <w:sz w:val="22"/>
          <w:szCs w:val="22"/>
        </w:rPr>
        <w:t>arotene in the material</w:t>
      </w:r>
      <w:r w:rsidR="00A177C6" w:rsidRPr="00AA117E">
        <w:rPr>
          <w:rFonts w:ascii="Times New Roman" w:hAnsi="Times New Roman" w:cs="Times New Roman"/>
          <w:sz w:val="22"/>
          <w:szCs w:val="22"/>
        </w:rPr>
        <w:t xml:space="preserve">, </w:t>
      </w:r>
      <w:r w:rsidR="00F27FC8" w:rsidRPr="00AA117E">
        <w:rPr>
          <w:rFonts w:ascii="Times New Roman" w:hAnsi="Times New Roman" w:cs="Times New Roman"/>
          <w:sz w:val="22"/>
          <w:szCs w:val="22"/>
        </w:rPr>
        <w:t xml:space="preserve">from </w:t>
      </w:r>
      <w:r w:rsidRPr="00AA117E">
        <w:rPr>
          <w:rFonts w:ascii="Times New Roman" w:hAnsi="Times New Roman" w:cs="Times New Roman"/>
          <w:sz w:val="22"/>
          <w:szCs w:val="22"/>
        </w:rPr>
        <w:t>which the starch is extracted. This indicates the presence of large amounts of protein, and the colour is attributed to the chemical dyes added to the industry or because of drying it at high temperatures.</w:t>
      </w:r>
      <w:r w:rsidR="004F4E52" w:rsidRPr="00AA117E">
        <w:rPr>
          <w:rFonts w:ascii="Times New Roman" w:hAnsi="Times New Roman" w:cs="Times New Roman"/>
          <w:sz w:val="22"/>
          <w:szCs w:val="22"/>
          <w:shd w:val="clear" w:color="auto" w:fill="FFFFFF"/>
        </w:rPr>
        <w:t xml:space="preserve"> </w:t>
      </w:r>
    </w:p>
    <w:p w14:paraId="15AA42C4" w14:textId="0662436D" w:rsidR="00EB309E" w:rsidRPr="00AA117E" w:rsidRDefault="006B4E7C" w:rsidP="00AA117E">
      <w:pPr>
        <w:pStyle w:val="a3"/>
        <w:numPr>
          <w:ilvl w:val="0"/>
          <w:numId w:val="1"/>
        </w:numPr>
        <w:tabs>
          <w:tab w:val="left" w:pos="284"/>
        </w:tabs>
        <w:spacing w:line="276" w:lineRule="auto"/>
        <w:ind w:left="284" w:hanging="284"/>
        <w:jc w:val="both"/>
        <w:rPr>
          <w:rFonts w:ascii="Times New Roman" w:hAnsi="Times New Roman" w:cs="Times New Roman"/>
          <w:sz w:val="22"/>
          <w:szCs w:val="22"/>
        </w:rPr>
      </w:pPr>
      <w:r w:rsidRPr="00AA117E">
        <w:rPr>
          <w:rFonts w:ascii="Times New Roman" w:hAnsi="Times New Roman" w:cs="Times New Roman"/>
          <w:b/>
          <w:bCs/>
          <w:sz w:val="22"/>
          <w:szCs w:val="22"/>
        </w:rPr>
        <w:t>Viscosity:</w:t>
      </w:r>
      <w:r w:rsidR="009565CD" w:rsidRPr="00AA117E">
        <w:rPr>
          <w:rFonts w:ascii="Times New Roman" w:hAnsi="Times New Roman" w:cs="Times New Roman"/>
          <w:sz w:val="22"/>
          <w:szCs w:val="22"/>
        </w:rPr>
        <w:t xml:space="preserve"> When starch is used in the textile industry for adhesive purposes, it requires a high </w:t>
      </w:r>
      <w:r w:rsidR="00327955" w:rsidRPr="00AA117E">
        <w:rPr>
          <w:rFonts w:ascii="Times New Roman" w:hAnsi="Times New Roman" w:cs="Times New Roman"/>
          <w:sz w:val="22"/>
          <w:szCs w:val="22"/>
        </w:rPr>
        <w:t>stickiness</w:t>
      </w:r>
      <w:r w:rsidR="009565CD" w:rsidRPr="00AA117E">
        <w:rPr>
          <w:rFonts w:ascii="Times New Roman" w:hAnsi="Times New Roman" w:cs="Times New Roman"/>
          <w:sz w:val="22"/>
          <w:szCs w:val="22"/>
        </w:rPr>
        <w:t>, which depends on the type of process to be used</w:t>
      </w:r>
      <w:r w:rsidR="00327955" w:rsidRPr="00AA117E">
        <w:rPr>
          <w:rFonts w:ascii="Times New Roman" w:hAnsi="Times New Roman" w:cs="Times New Roman"/>
          <w:sz w:val="22"/>
          <w:szCs w:val="22"/>
        </w:rPr>
        <w:t>, f</w:t>
      </w:r>
      <w:r w:rsidR="009565CD" w:rsidRPr="00AA117E">
        <w:rPr>
          <w:rFonts w:ascii="Times New Roman" w:hAnsi="Times New Roman" w:cs="Times New Roman"/>
          <w:sz w:val="22"/>
          <w:szCs w:val="22"/>
        </w:rPr>
        <w:t xml:space="preserve">or example when the sizing process is the process of dipping the yarns into a starch solution, which serves to stick the fibres of the </w:t>
      </w:r>
      <w:r w:rsidR="00327955" w:rsidRPr="00AA117E">
        <w:rPr>
          <w:rFonts w:ascii="Times New Roman" w:hAnsi="Times New Roman" w:cs="Times New Roman"/>
          <w:sz w:val="22"/>
          <w:szCs w:val="22"/>
        </w:rPr>
        <w:t>threads</w:t>
      </w:r>
      <w:r w:rsidR="009565CD" w:rsidRPr="00AA117E">
        <w:rPr>
          <w:rFonts w:ascii="Times New Roman" w:hAnsi="Times New Roman" w:cs="Times New Roman"/>
          <w:sz w:val="22"/>
          <w:szCs w:val="22"/>
        </w:rPr>
        <w:t xml:space="preserve"> together </w:t>
      </w:r>
      <w:r w:rsidR="00327955" w:rsidRPr="00AA117E">
        <w:rPr>
          <w:rFonts w:ascii="Times New Roman" w:hAnsi="Times New Roman" w:cs="Times New Roman"/>
          <w:sz w:val="22"/>
          <w:szCs w:val="22"/>
        </w:rPr>
        <w:t>a</w:t>
      </w:r>
      <w:r w:rsidR="009565CD" w:rsidRPr="00AA117E">
        <w:rPr>
          <w:rFonts w:ascii="Times New Roman" w:hAnsi="Times New Roman" w:cs="Times New Roman"/>
          <w:sz w:val="22"/>
          <w:szCs w:val="22"/>
        </w:rPr>
        <w:t xml:space="preserve">nd give it strength that helps it resist tearing during the weaving process, as the starch solutions here must have high viscosity and homogeneity, while in the dyeing process, it requires a low viscosity starch </w:t>
      </w:r>
      <w:r w:rsidR="00C66424" w:rsidRPr="00AA117E">
        <w:rPr>
          <w:rFonts w:ascii="Times New Roman" w:hAnsi="Times New Roman" w:cs="Times New Roman"/>
          <w:sz w:val="22"/>
          <w:szCs w:val="22"/>
        </w:rPr>
        <w:t xml:space="preserve">[19-20]. </w:t>
      </w:r>
      <w:r w:rsidR="00C6117B" w:rsidRPr="00AA117E">
        <w:rPr>
          <w:rFonts w:ascii="Times New Roman" w:hAnsi="Times New Roman" w:cs="Times New Roman"/>
          <w:sz w:val="22"/>
          <w:szCs w:val="22"/>
        </w:rPr>
        <w:t xml:space="preserve">Some researchers have </w:t>
      </w:r>
      <w:r w:rsidR="009B4611" w:rsidRPr="00AA117E">
        <w:rPr>
          <w:rFonts w:ascii="Times New Roman" w:hAnsi="Times New Roman" w:cs="Times New Roman"/>
          <w:sz w:val="22"/>
          <w:szCs w:val="22"/>
        </w:rPr>
        <w:t>studied the effect of the endogenous alpha-amylases present in wheat and rice flour on the pasting properties of starch during protease treatment</w:t>
      </w:r>
      <w:r w:rsidR="00C66424" w:rsidRPr="00AA117E">
        <w:rPr>
          <w:rFonts w:ascii="Times New Roman" w:hAnsi="Times New Roman" w:cs="Times New Roman"/>
          <w:sz w:val="22"/>
          <w:szCs w:val="22"/>
        </w:rPr>
        <w:t xml:space="preserve"> [21-22].</w:t>
      </w:r>
    </w:p>
    <w:p w14:paraId="79D6570D" w14:textId="77777777" w:rsidR="00CE1C09" w:rsidRDefault="00CE1C09" w:rsidP="00AA117E">
      <w:pPr>
        <w:spacing w:line="276" w:lineRule="auto"/>
        <w:jc w:val="both"/>
        <w:rPr>
          <w:b/>
          <w:bCs/>
          <w:sz w:val="22"/>
          <w:szCs w:val="22"/>
        </w:rPr>
      </w:pPr>
    </w:p>
    <w:p w14:paraId="74B6F561" w14:textId="77777777" w:rsidR="00CE1C09" w:rsidRDefault="00CE1C09" w:rsidP="00AA117E">
      <w:pPr>
        <w:spacing w:line="276" w:lineRule="auto"/>
        <w:jc w:val="both"/>
        <w:rPr>
          <w:b/>
          <w:bCs/>
          <w:sz w:val="22"/>
          <w:szCs w:val="22"/>
        </w:rPr>
      </w:pPr>
    </w:p>
    <w:p w14:paraId="29F09169" w14:textId="77777777" w:rsidR="00CE1C09" w:rsidRDefault="00CE1C09" w:rsidP="00AA117E">
      <w:pPr>
        <w:spacing w:line="276" w:lineRule="auto"/>
        <w:jc w:val="both"/>
        <w:rPr>
          <w:b/>
          <w:bCs/>
          <w:sz w:val="22"/>
          <w:szCs w:val="22"/>
        </w:rPr>
      </w:pPr>
    </w:p>
    <w:p w14:paraId="2FAD921C" w14:textId="4019C42C" w:rsidR="00122682" w:rsidRPr="00AA117E" w:rsidRDefault="00122682" w:rsidP="00AA117E">
      <w:pPr>
        <w:spacing w:line="276" w:lineRule="auto"/>
        <w:jc w:val="both"/>
        <w:rPr>
          <w:b/>
          <w:bCs/>
          <w:sz w:val="22"/>
          <w:szCs w:val="22"/>
        </w:rPr>
      </w:pPr>
      <w:r w:rsidRPr="00AA117E">
        <w:rPr>
          <w:b/>
          <w:bCs/>
          <w:sz w:val="22"/>
          <w:szCs w:val="22"/>
        </w:rPr>
        <w:t xml:space="preserve">The </w:t>
      </w:r>
      <w:r w:rsidR="00326542" w:rsidRPr="00AA117E">
        <w:rPr>
          <w:b/>
          <w:bCs/>
          <w:sz w:val="22"/>
          <w:szCs w:val="22"/>
        </w:rPr>
        <w:t>C</w:t>
      </w:r>
      <w:r w:rsidRPr="00AA117E">
        <w:rPr>
          <w:b/>
          <w:bCs/>
          <w:sz w:val="22"/>
          <w:szCs w:val="22"/>
        </w:rPr>
        <w:t xml:space="preserve">hemical </w:t>
      </w:r>
      <w:r w:rsidR="00326542" w:rsidRPr="00AA117E">
        <w:rPr>
          <w:b/>
          <w:bCs/>
          <w:sz w:val="22"/>
          <w:szCs w:val="22"/>
        </w:rPr>
        <w:t>C</w:t>
      </w:r>
      <w:r w:rsidRPr="00AA117E">
        <w:rPr>
          <w:b/>
          <w:bCs/>
          <w:sz w:val="22"/>
          <w:szCs w:val="22"/>
        </w:rPr>
        <w:t xml:space="preserve">omposition of </w:t>
      </w:r>
      <w:r w:rsidR="00326542" w:rsidRPr="00AA117E">
        <w:rPr>
          <w:b/>
          <w:bCs/>
          <w:sz w:val="22"/>
          <w:szCs w:val="22"/>
        </w:rPr>
        <w:t>S</w:t>
      </w:r>
      <w:r w:rsidRPr="00AA117E">
        <w:rPr>
          <w:b/>
          <w:bCs/>
          <w:sz w:val="22"/>
          <w:szCs w:val="22"/>
        </w:rPr>
        <w:t>tarch</w:t>
      </w:r>
    </w:p>
    <w:p w14:paraId="6D1488EE" w14:textId="087AD33F" w:rsidR="004143A5" w:rsidRPr="00AA117E" w:rsidRDefault="001E6095" w:rsidP="00AA117E">
      <w:pPr>
        <w:spacing w:line="276" w:lineRule="auto"/>
        <w:ind w:firstLine="720"/>
        <w:jc w:val="both"/>
        <w:rPr>
          <w:sz w:val="22"/>
          <w:szCs w:val="22"/>
          <w:shd w:val="clear" w:color="auto" w:fill="FFFFFF"/>
        </w:rPr>
      </w:pPr>
      <w:r w:rsidRPr="00AA117E">
        <w:rPr>
          <w:sz w:val="22"/>
          <w:szCs w:val="22"/>
        </w:rPr>
        <w:t xml:space="preserve">Scientists differ in explaining the structure of the starch molecule. The first view defines the individual construction of starch, which consists of a single homogeneous molecule. The second, more widely accepted opinion is unblemished as the poly synthesis of starch, which consists of a heterogeneous compound consisting of more than one compound. </w:t>
      </w:r>
      <w:r w:rsidR="006752AA" w:rsidRPr="00AA117E">
        <w:rPr>
          <w:sz w:val="22"/>
          <w:szCs w:val="22"/>
        </w:rPr>
        <w:t>In addition, it is extracted from various natural sources, especially those that contain at least two simple compounds.</w:t>
      </w:r>
      <w:r w:rsidR="00C84B8F" w:rsidRPr="00AA117E">
        <w:rPr>
          <w:sz w:val="22"/>
          <w:szCs w:val="22"/>
        </w:rPr>
        <w:t xml:space="preserve"> For example, in seeds, tubers, grains</w:t>
      </w:r>
      <w:r w:rsidR="005C243D" w:rsidRPr="00AA117E">
        <w:rPr>
          <w:sz w:val="22"/>
          <w:szCs w:val="22"/>
        </w:rPr>
        <w:t xml:space="preserve"> and unripe fruits</w:t>
      </w:r>
      <w:r w:rsidR="00181805" w:rsidRPr="00AA117E">
        <w:rPr>
          <w:sz w:val="22"/>
          <w:szCs w:val="22"/>
        </w:rPr>
        <w:t xml:space="preserve"> </w:t>
      </w:r>
      <w:r w:rsidR="00181805" w:rsidRPr="00AA117E">
        <w:rPr>
          <w:sz w:val="22"/>
          <w:szCs w:val="22"/>
          <w:shd w:val="clear" w:color="auto" w:fill="FFFFFF"/>
        </w:rPr>
        <w:t>[8,23].</w:t>
      </w:r>
    </w:p>
    <w:p w14:paraId="0329BA3E" w14:textId="074FFEF8" w:rsidR="00376679" w:rsidRPr="00AA117E" w:rsidRDefault="002D2910" w:rsidP="00AA117E">
      <w:pPr>
        <w:pStyle w:val="a3"/>
        <w:numPr>
          <w:ilvl w:val="0"/>
          <w:numId w:val="10"/>
        </w:numPr>
        <w:tabs>
          <w:tab w:val="left" w:pos="142"/>
        </w:tabs>
        <w:spacing w:line="276" w:lineRule="auto"/>
        <w:ind w:left="142" w:hanging="142"/>
        <w:contextualSpacing w:val="0"/>
        <w:jc w:val="both"/>
        <w:rPr>
          <w:rFonts w:ascii="Times New Roman" w:hAnsi="Times New Roman" w:cs="Times New Roman"/>
          <w:sz w:val="22"/>
          <w:szCs w:val="22"/>
        </w:rPr>
      </w:pPr>
      <w:r w:rsidRPr="00AA117E">
        <w:rPr>
          <w:rFonts w:ascii="Times New Roman" w:hAnsi="Times New Roman" w:cs="Times New Roman"/>
          <w:b/>
          <w:bCs/>
          <w:sz w:val="22"/>
          <w:szCs w:val="22"/>
        </w:rPr>
        <w:t>Amylose:</w:t>
      </w:r>
      <w:r w:rsidRPr="00AA117E">
        <w:rPr>
          <w:rFonts w:ascii="Times New Roman" w:hAnsi="Times New Roman" w:cs="Times New Roman"/>
          <w:sz w:val="22"/>
          <w:szCs w:val="22"/>
        </w:rPr>
        <w:t xml:space="preserve"> </w:t>
      </w:r>
      <w:r w:rsidR="00BB4336" w:rsidRPr="00AA117E">
        <w:rPr>
          <w:rFonts w:ascii="Times New Roman" w:hAnsi="Times New Roman" w:cs="Times New Roman"/>
          <w:sz w:val="22"/>
          <w:szCs w:val="22"/>
        </w:rPr>
        <w:t xml:space="preserve">A compound consisting of a straight chain </w:t>
      </w:r>
      <w:r w:rsidR="00C84B8F" w:rsidRPr="00AA117E">
        <w:rPr>
          <w:rFonts w:ascii="Times New Roman" w:hAnsi="Times New Roman" w:cs="Times New Roman"/>
          <w:sz w:val="22"/>
          <w:szCs w:val="22"/>
        </w:rPr>
        <w:t>of D</w:t>
      </w:r>
      <w:r w:rsidR="00BB4336" w:rsidRPr="00AA117E">
        <w:rPr>
          <w:rFonts w:ascii="Times New Roman" w:hAnsi="Times New Roman" w:cs="Times New Roman"/>
          <w:sz w:val="22"/>
          <w:szCs w:val="22"/>
        </w:rPr>
        <w:t xml:space="preserve">-glucose units ranging from 1000-200 units linked together by alpha 1:4 glucose bonds. Starch containing a high amount of amylose is illustrated by being more resistant to digestion and insoluble in water at low temperatures. Amylose molecules may be associated with </w:t>
      </w:r>
      <w:r w:rsidR="004958CC" w:rsidRPr="00AA117E">
        <w:rPr>
          <w:rFonts w:ascii="Times New Roman" w:hAnsi="Times New Roman" w:cs="Times New Roman"/>
          <w:sz w:val="22"/>
          <w:szCs w:val="22"/>
        </w:rPr>
        <w:t>lipids</w:t>
      </w:r>
      <w:r w:rsidR="00BB4336" w:rsidRPr="00AA117E">
        <w:rPr>
          <w:rFonts w:ascii="Times New Roman" w:hAnsi="Times New Roman" w:cs="Times New Roman"/>
          <w:sz w:val="22"/>
          <w:szCs w:val="22"/>
        </w:rPr>
        <w:t xml:space="preserve"> molecules in some common cereals</w:t>
      </w:r>
      <w:r w:rsidR="00634D5D" w:rsidRPr="00AA117E">
        <w:rPr>
          <w:rFonts w:ascii="Times New Roman" w:hAnsi="Times New Roman" w:cs="Times New Roman"/>
          <w:sz w:val="22"/>
          <w:szCs w:val="22"/>
        </w:rPr>
        <w:t xml:space="preserve"> or aromatic compounds</w:t>
      </w:r>
      <w:r w:rsidR="00BB4336" w:rsidRPr="00AA117E">
        <w:rPr>
          <w:rFonts w:ascii="Times New Roman" w:hAnsi="Times New Roman" w:cs="Times New Roman"/>
          <w:sz w:val="22"/>
          <w:szCs w:val="22"/>
        </w:rPr>
        <w:t xml:space="preserve">. There is also an inverse relationship between the amylose content in starch and the gel strength and expansion, since the higher the content, the lower the strength and expansion. It can be processed by increasing the particle </w:t>
      </w:r>
      <w:r w:rsidR="007C4539" w:rsidRPr="00AA117E">
        <w:rPr>
          <w:rFonts w:ascii="Times New Roman" w:hAnsi="Times New Roman" w:cs="Times New Roman"/>
          <w:sz w:val="22"/>
          <w:szCs w:val="22"/>
        </w:rPr>
        <w:t>size [</w:t>
      </w:r>
      <w:r w:rsidR="00364E02" w:rsidRPr="00AA117E">
        <w:rPr>
          <w:rFonts w:ascii="Times New Roman" w:hAnsi="Times New Roman" w:cs="Times New Roman"/>
          <w:sz w:val="22"/>
          <w:szCs w:val="22"/>
        </w:rPr>
        <w:t>19, 24-26].</w:t>
      </w:r>
    </w:p>
    <w:p w14:paraId="7996B449" w14:textId="02579B02" w:rsidR="002B1ED5" w:rsidRPr="00AA117E" w:rsidRDefault="008B6959" w:rsidP="00AA117E">
      <w:pPr>
        <w:pStyle w:val="a3"/>
        <w:numPr>
          <w:ilvl w:val="0"/>
          <w:numId w:val="2"/>
        </w:numPr>
        <w:tabs>
          <w:tab w:val="left" w:pos="142"/>
        </w:tabs>
        <w:spacing w:line="276" w:lineRule="auto"/>
        <w:ind w:hanging="142"/>
        <w:contextualSpacing w:val="0"/>
        <w:jc w:val="both"/>
        <w:rPr>
          <w:rFonts w:ascii="Times New Roman" w:hAnsi="Times New Roman" w:cs="Times New Roman"/>
          <w:sz w:val="22"/>
          <w:szCs w:val="22"/>
        </w:rPr>
      </w:pPr>
      <w:r w:rsidRPr="00AA117E">
        <w:rPr>
          <w:rFonts w:ascii="Times New Roman" w:hAnsi="Times New Roman" w:cs="Times New Roman"/>
          <w:b/>
          <w:bCs/>
          <w:sz w:val="22"/>
          <w:szCs w:val="22"/>
        </w:rPr>
        <w:t>Amylopectin</w:t>
      </w:r>
      <w:r w:rsidRPr="00AA117E">
        <w:rPr>
          <w:rFonts w:ascii="Times New Roman" w:hAnsi="Times New Roman" w:cs="Times New Roman"/>
          <w:sz w:val="22"/>
          <w:szCs w:val="22"/>
        </w:rPr>
        <w:t xml:space="preserve"> is a branched-chain compound that consists of glucose units linked together by an alpha 4:1 glycosidic bond, </w:t>
      </w:r>
      <w:r w:rsidR="00244CE0" w:rsidRPr="00AA117E">
        <w:rPr>
          <w:rFonts w:ascii="Times New Roman" w:hAnsi="Times New Roman" w:cs="Times New Roman"/>
          <w:sz w:val="22"/>
          <w:szCs w:val="22"/>
        </w:rPr>
        <w:t>composed</w:t>
      </w:r>
      <w:r w:rsidRPr="00AA117E">
        <w:rPr>
          <w:rFonts w:ascii="Times New Roman" w:hAnsi="Times New Roman" w:cs="Times New Roman"/>
          <w:sz w:val="22"/>
          <w:szCs w:val="22"/>
        </w:rPr>
        <w:t xml:space="preserve"> of short chains of 22-32 glucose units. These short chains are linked together by alpha 1:6 glycosidic bonds. Amylopectin </w:t>
      </w:r>
      <w:r w:rsidR="000B4F83" w:rsidRPr="00AA117E">
        <w:rPr>
          <w:rFonts w:ascii="Times New Roman" w:hAnsi="Times New Roman" w:cs="Times New Roman"/>
          <w:sz w:val="22"/>
          <w:szCs w:val="22"/>
        </w:rPr>
        <w:t>gives</w:t>
      </w:r>
      <w:r w:rsidRPr="00AA117E">
        <w:rPr>
          <w:rFonts w:ascii="Times New Roman" w:hAnsi="Times New Roman" w:cs="Times New Roman"/>
          <w:sz w:val="22"/>
          <w:szCs w:val="22"/>
        </w:rPr>
        <w:t xml:space="preserve"> the starch granules assembled in the grains a semi-crystalline feature that can be seen with a light </w:t>
      </w:r>
      <w:r w:rsidR="00FD0E93" w:rsidRPr="00AA117E">
        <w:rPr>
          <w:rFonts w:ascii="Times New Roman" w:hAnsi="Times New Roman" w:cs="Times New Roman"/>
          <w:sz w:val="22"/>
          <w:szCs w:val="22"/>
        </w:rPr>
        <w:t>microscope</w:t>
      </w:r>
      <w:r w:rsidR="00FD0E93" w:rsidRPr="00AA117E">
        <w:rPr>
          <w:rFonts w:ascii="Times New Roman" w:hAnsi="Times New Roman" w:cs="Times New Roman"/>
          <w:sz w:val="22"/>
          <w:szCs w:val="22"/>
          <w:shd w:val="clear" w:color="auto" w:fill="FFFFFF"/>
        </w:rPr>
        <w:t xml:space="preserve"> [3,18,</w:t>
      </w:r>
      <w:r w:rsidR="00693523" w:rsidRPr="00AA117E">
        <w:rPr>
          <w:rFonts w:ascii="Times New Roman" w:hAnsi="Times New Roman" w:cs="Times New Roman"/>
          <w:sz w:val="22"/>
          <w:szCs w:val="22"/>
          <w:shd w:val="clear" w:color="auto" w:fill="FFFFFF"/>
        </w:rPr>
        <w:t xml:space="preserve"> </w:t>
      </w:r>
      <w:r w:rsidR="00FD0E93" w:rsidRPr="00AA117E">
        <w:rPr>
          <w:rFonts w:ascii="Times New Roman" w:hAnsi="Times New Roman" w:cs="Times New Roman"/>
          <w:sz w:val="22"/>
          <w:szCs w:val="22"/>
          <w:shd w:val="clear" w:color="auto" w:fill="FFFFFF"/>
        </w:rPr>
        <w:t>27].</w:t>
      </w:r>
    </w:p>
    <w:p w14:paraId="45D646EC" w14:textId="1016D5D7" w:rsidR="002B1ED5" w:rsidRPr="00AA117E" w:rsidRDefault="002B1ED5" w:rsidP="00AA117E">
      <w:pPr>
        <w:tabs>
          <w:tab w:val="left" w:pos="142"/>
        </w:tabs>
        <w:spacing w:line="276" w:lineRule="auto"/>
        <w:jc w:val="both"/>
        <w:rPr>
          <w:color w:val="000000"/>
          <w:sz w:val="22"/>
          <w:szCs w:val="22"/>
        </w:rPr>
      </w:pPr>
      <w:r w:rsidRPr="00AA117E">
        <w:rPr>
          <w:sz w:val="22"/>
          <w:szCs w:val="22"/>
        </w:rPr>
        <w:t xml:space="preserve">Some scientists believe that starch consists of more than two compounds. The percentage of amylose and amylopectin varies according to the different starch sources, as the ratio of amylose in most types of starch ranges between 15-30%, while the percentage of amylopectin ranges between 85-70%. There are abnormal cases, as in hybrid corn, where the proportion of amylose rises to a massive extent. It reaches approximately 60-70%, while it does not exceed in corn types of the waxy kind. The proportion of amylopectin rises to 99-98%. Amylopectin is used in textile sizing applications as a component of starch, as it increases the rigidity of the product through the crystalline rearrangement of </w:t>
      </w:r>
      <w:r w:rsidR="004661DC" w:rsidRPr="00AA117E">
        <w:rPr>
          <w:sz w:val="22"/>
          <w:szCs w:val="22"/>
        </w:rPr>
        <w:t xml:space="preserve">starch </w:t>
      </w:r>
      <w:r w:rsidR="004661DC" w:rsidRPr="00AA117E">
        <w:rPr>
          <w:color w:val="000000"/>
          <w:sz w:val="22"/>
          <w:szCs w:val="22"/>
        </w:rPr>
        <w:t>[</w:t>
      </w:r>
      <w:r w:rsidR="00FD0E93" w:rsidRPr="00AA117E">
        <w:rPr>
          <w:color w:val="000000"/>
          <w:sz w:val="22"/>
          <w:szCs w:val="22"/>
        </w:rPr>
        <w:t>12,</w:t>
      </w:r>
      <w:r w:rsidR="004661DC" w:rsidRPr="00AA117E">
        <w:rPr>
          <w:color w:val="000000"/>
          <w:sz w:val="22"/>
          <w:szCs w:val="22"/>
        </w:rPr>
        <w:t>28,29].</w:t>
      </w:r>
    </w:p>
    <w:p w14:paraId="571660D0" w14:textId="77777777" w:rsidR="004549DF" w:rsidRDefault="004549DF" w:rsidP="004F4E52">
      <w:pPr>
        <w:tabs>
          <w:tab w:val="left" w:pos="142"/>
        </w:tabs>
        <w:spacing w:line="276" w:lineRule="auto"/>
        <w:jc w:val="both"/>
        <w:rPr>
          <w:color w:val="000000"/>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142"/>
      </w:tblGrid>
      <w:tr w:rsidR="00C26C57" w14:paraId="6569B2C2" w14:textId="77777777" w:rsidTr="00AA117E">
        <w:trPr>
          <w:jc w:val="center"/>
        </w:trPr>
        <w:tc>
          <w:tcPr>
            <w:tcW w:w="4219" w:type="dxa"/>
            <w:gridSpan w:val="2"/>
          </w:tcPr>
          <w:p w14:paraId="6596CE00" w14:textId="14DF513E" w:rsidR="00C26C57" w:rsidRDefault="00C26C57" w:rsidP="004F4E52">
            <w:pPr>
              <w:tabs>
                <w:tab w:val="left" w:pos="142"/>
              </w:tabs>
              <w:spacing w:line="276" w:lineRule="auto"/>
              <w:jc w:val="both"/>
            </w:pPr>
            <w:r w:rsidRPr="00C26C57">
              <w:rPr>
                <w:noProof/>
                <w:lang w:val="en-US" w:eastAsia="en-US"/>
              </w:rPr>
              <w:drawing>
                <wp:inline distT="0" distB="0" distL="0" distR="0" wp14:anchorId="5DF6DC79" wp14:editId="1C47ED70">
                  <wp:extent cx="2529444" cy="1467241"/>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lum bright="-20000" contrast="40000"/>
                            <a:extLst>
                              <a:ext uri="{28A0092B-C50C-407E-A947-70E740481C1C}">
                                <a14:useLocalDpi xmlns:a14="http://schemas.microsoft.com/office/drawing/2010/main" val="0"/>
                              </a:ext>
                            </a:extLst>
                          </a:blip>
                          <a:srcRect b="71213"/>
                          <a:stretch/>
                        </pic:blipFill>
                        <pic:spPr bwMode="auto">
                          <a:xfrm>
                            <a:off x="0" y="0"/>
                            <a:ext cx="2529528" cy="146729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549DF" w14:paraId="1CDEBD17" w14:textId="77777777" w:rsidTr="00AA117E">
        <w:trPr>
          <w:gridAfter w:val="1"/>
          <w:wAfter w:w="142" w:type="dxa"/>
          <w:jc w:val="center"/>
        </w:trPr>
        <w:tc>
          <w:tcPr>
            <w:tcW w:w="4077" w:type="dxa"/>
          </w:tcPr>
          <w:p w14:paraId="787E35B1" w14:textId="4477F1D1" w:rsidR="004549DF" w:rsidRPr="00C26C57" w:rsidRDefault="004549DF" w:rsidP="004549DF">
            <w:pPr>
              <w:tabs>
                <w:tab w:val="left" w:pos="142"/>
              </w:tabs>
              <w:spacing w:line="276" w:lineRule="auto"/>
              <w:jc w:val="center"/>
              <w:rPr>
                <w:noProof/>
              </w:rPr>
            </w:pPr>
            <w:r>
              <w:rPr>
                <w:noProof/>
              </w:rPr>
              <w:t>Amylose</w:t>
            </w:r>
          </w:p>
        </w:tc>
      </w:tr>
      <w:tr w:rsidR="00C26C57" w14:paraId="2DC4796B" w14:textId="77777777" w:rsidTr="00AA117E">
        <w:trPr>
          <w:gridAfter w:val="1"/>
          <w:wAfter w:w="142" w:type="dxa"/>
          <w:jc w:val="center"/>
        </w:trPr>
        <w:tc>
          <w:tcPr>
            <w:tcW w:w="4077" w:type="dxa"/>
          </w:tcPr>
          <w:p w14:paraId="22FBB7BC" w14:textId="3D0B08A2" w:rsidR="00C26C57" w:rsidRDefault="00C26C57" w:rsidP="004F4E52">
            <w:pPr>
              <w:tabs>
                <w:tab w:val="left" w:pos="142"/>
              </w:tabs>
              <w:spacing w:line="276" w:lineRule="auto"/>
              <w:jc w:val="both"/>
            </w:pPr>
            <w:r w:rsidRPr="00C26C57">
              <w:rPr>
                <w:noProof/>
                <w:lang w:val="en-US" w:eastAsia="en-US"/>
              </w:rPr>
              <w:drawing>
                <wp:inline distT="0" distB="0" distL="0" distR="0" wp14:anchorId="6B571221" wp14:editId="75A1586C">
                  <wp:extent cx="2446317" cy="226818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lum bright="-20000" contrast="40000"/>
                            <a:extLst>
                              <a:ext uri="{28A0092B-C50C-407E-A947-70E740481C1C}">
                                <a14:useLocalDpi xmlns:a14="http://schemas.microsoft.com/office/drawing/2010/main" val="0"/>
                              </a:ext>
                            </a:extLst>
                          </a:blip>
                          <a:srcRect t="45250" b="4537"/>
                          <a:stretch/>
                        </pic:blipFill>
                        <pic:spPr bwMode="auto">
                          <a:xfrm>
                            <a:off x="0" y="0"/>
                            <a:ext cx="2452261" cy="227369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549DF" w14:paraId="66712FCD" w14:textId="77777777" w:rsidTr="00AA117E">
        <w:trPr>
          <w:gridAfter w:val="1"/>
          <w:wAfter w:w="142" w:type="dxa"/>
          <w:jc w:val="center"/>
        </w:trPr>
        <w:tc>
          <w:tcPr>
            <w:tcW w:w="4077" w:type="dxa"/>
          </w:tcPr>
          <w:p w14:paraId="290CADB8" w14:textId="2479E26C" w:rsidR="004549DF" w:rsidRPr="00C26C57" w:rsidRDefault="004549DF" w:rsidP="00AA117E">
            <w:pPr>
              <w:tabs>
                <w:tab w:val="left" w:pos="142"/>
              </w:tabs>
              <w:spacing w:line="276" w:lineRule="auto"/>
              <w:jc w:val="center"/>
              <w:rPr>
                <w:noProof/>
              </w:rPr>
            </w:pPr>
            <w:r>
              <w:rPr>
                <w:noProof/>
              </w:rPr>
              <w:t>Amylopectin</w:t>
            </w:r>
          </w:p>
        </w:tc>
      </w:tr>
    </w:tbl>
    <w:p w14:paraId="155D4211" w14:textId="38163D1E" w:rsidR="00AA117E" w:rsidRDefault="00AA117E" w:rsidP="00AA117E">
      <w:pPr>
        <w:spacing w:line="276" w:lineRule="auto"/>
        <w:jc w:val="center"/>
        <w:rPr>
          <w:b/>
          <w:bCs/>
          <w:color w:val="222222"/>
          <w:sz w:val="22"/>
          <w:szCs w:val="22"/>
          <w:shd w:val="clear" w:color="auto" w:fill="FFFFFF"/>
        </w:rPr>
      </w:pPr>
      <w:r w:rsidRPr="00AA117E">
        <w:rPr>
          <w:b/>
          <w:bCs/>
          <w:sz w:val="22"/>
          <w:szCs w:val="22"/>
        </w:rPr>
        <w:t xml:space="preserve">Figure: 1:  </w:t>
      </w:r>
      <w:r w:rsidRPr="00AA117E">
        <w:rPr>
          <w:b/>
          <w:bCs/>
          <w:color w:val="333333"/>
          <w:sz w:val="22"/>
          <w:szCs w:val="22"/>
          <w:shd w:val="clear" w:color="auto" w:fill="FFFFFF"/>
        </w:rPr>
        <w:t>Chemical structure of amylopectin and amylose [30].</w:t>
      </w:r>
    </w:p>
    <w:p w14:paraId="144D7035" w14:textId="77777777" w:rsidR="00CE1C09" w:rsidRDefault="00CE1C09" w:rsidP="00AA117E">
      <w:pPr>
        <w:spacing w:line="276" w:lineRule="auto"/>
        <w:rPr>
          <w:b/>
          <w:bCs/>
          <w:color w:val="222222"/>
          <w:sz w:val="22"/>
          <w:szCs w:val="22"/>
          <w:shd w:val="clear" w:color="auto" w:fill="FFFFFF"/>
        </w:rPr>
      </w:pPr>
    </w:p>
    <w:p w14:paraId="0B122017" w14:textId="4A64FD82" w:rsidR="000E7443" w:rsidRPr="00AA117E" w:rsidRDefault="001C76E5" w:rsidP="00AA117E">
      <w:pPr>
        <w:spacing w:line="276" w:lineRule="auto"/>
        <w:rPr>
          <w:b/>
          <w:bCs/>
          <w:color w:val="222222"/>
          <w:sz w:val="22"/>
          <w:szCs w:val="22"/>
          <w:shd w:val="clear" w:color="auto" w:fill="FFFFFF"/>
        </w:rPr>
      </w:pPr>
      <w:r w:rsidRPr="00AA117E">
        <w:rPr>
          <w:b/>
          <w:bCs/>
          <w:color w:val="222222"/>
          <w:sz w:val="22"/>
          <w:szCs w:val="22"/>
          <w:shd w:val="clear" w:color="auto" w:fill="FFFFFF"/>
        </w:rPr>
        <w:t xml:space="preserve">Starch </w:t>
      </w:r>
      <w:r w:rsidR="00C26C57" w:rsidRPr="00AA117E">
        <w:rPr>
          <w:b/>
          <w:bCs/>
          <w:color w:val="222222"/>
          <w:sz w:val="22"/>
          <w:szCs w:val="22"/>
          <w:shd w:val="clear" w:color="auto" w:fill="FFFFFF"/>
        </w:rPr>
        <w:t>G</w:t>
      </w:r>
      <w:r w:rsidRPr="00AA117E">
        <w:rPr>
          <w:b/>
          <w:bCs/>
          <w:color w:val="222222"/>
          <w:sz w:val="22"/>
          <w:szCs w:val="22"/>
          <w:shd w:val="clear" w:color="auto" w:fill="FFFFFF"/>
        </w:rPr>
        <w:t>ranule</w:t>
      </w:r>
    </w:p>
    <w:p w14:paraId="28CA140D" w14:textId="77777777" w:rsidR="00814C9F" w:rsidRPr="00AA117E" w:rsidRDefault="002557EC" w:rsidP="00AA117E">
      <w:pPr>
        <w:pStyle w:val="a4"/>
        <w:spacing w:before="0" w:beforeAutospacing="0" w:after="0" w:afterAutospacing="0" w:line="276" w:lineRule="auto"/>
        <w:ind w:firstLine="720"/>
        <w:jc w:val="both"/>
        <w:rPr>
          <w:sz w:val="22"/>
          <w:szCs w:val="22"/>
        </w:rPr>
      </w:pPr>
      <w:r w:rsidRPr="00AA117E">
        <w:rPr>
          <w:color w:val="222222"/>
          <w:sz w:val="22"/>
          <w:szCs w:val="22"/>
          <w:shd w:val="clear" w:color="auto" w:fill="FFFFFF"/>
        </w:rPr>
        <w:t>Starch granules are found in many plant cells and vary in size and shape depending on the type of plant cell and the environmental condition under which a crop was grown. Rice and corn starch usually have angular (polyhedral) granules; Potato starch contains oval-shaped granules</w:t>
      </w:r>
      <w:r w:rsidR="00D26E6B" w:rsidRPr="00AA117E">
        <w:rPr>
          <w:color w:val="222222"/>
          <w:sz w:val="22"/>
          <w:szCs w:val="22"/>
          <w:shd w:val="clear" w:color="auto" w:fill="FFFFFF"/>
        </w:rPr>
        <w:t xml:space="preserve"> [31].</w:t>
      </w:r>
      <w:r w:rsidRPr="00AA117E">
        <w:rPr>
          <w:color w:val="222222"/>
          <w:sz w:val="22"/>
          <w:szCs w:val="22"/>
          <w:shd w:val="clear" w:color="auto" w:fill="FFFFFF"/>
        </w:rPr>
        <w:t xml:space="preserve"> </w:t>
      </w:r>
      <w:r w:rsidR="00381970" w:rsidRPr="00AA117E">
        <w:rPr>
          <w:color w:val="222222"/>
          <w:sz w:val="22"/>
          <w:szCs w:val="22"/>
          <w:shd w:val="clear" w:color="auto" w:fill="FFFFFF"/>
        </w:rPr>
        <w:t>Wheat</w:t>
      </w:r>
      <w:r w:rsidRPr="00AA117E">
        <w:rPr>
          <w:color w:val="222222"/>
          <w:sz w:val="22"/>
          <w:szCs w:val="22"/>
          <w:shd w:val="clear" w:color="auto" w:fill="FFFFFF"/>
        </w:rPr>
        <w:t xml:space="preserve"> starch consists of round, spherical and flat granules(</w:t>
      </w:r>
      <w:r w:rsidR="00D26E6B" w:rsidRPr="00AA117E">
        <w:rPr>
          <w:color w:val="222222"/>
          <w:sz w:val="22"/>
          <w:szCs w:val="22"/>
          <w:shd w:val="clear" w:color="auto" w:fill="FFFFFF"/>
        </w:rPr>
        <w:t xml:space="preserve">lens) [32]. </w:t>
      </w:r>
      <w:r w:rsidRPr="00AA117E">
        <w:rPr>
          <w:color w:val="222222"/>
          <w:sz w:val="22"/>
          <w:szCs w:val="22"/>
          <w:shd w:val="clear" w:color="auto" w:fill="FFFFFF"/>
        </w:rPr>
        <w:t>Starch granules are distinguished by their presence in an area called hilium surrounded by starch layers representing the Maltese cross's centre in polarized light microscopy. A single starch granule may contain one hilium, called a simple starch granule or more than one hilium, called a compound starch granule, in which the layers of starch gather around each hilium independently</w:t>
      </w:r>
      <w:r w:rsidRPr="00AA117E">
        <w:rPr>
          <w:sz w:val="22"/>
          <w:szCs w:val="22"/>
          <w:shd w:val="clear" w:color="auto" w:fill="FFFFFF"/>
        </w:rPr>
        <w:t xml:space="preserve">. </w:t>
      </w:r>
      <w:r w:rsidR="00CB339D" w:rsidRPr="00AA117E">
        <w:rPr>
          <w:sz w:val="22"/>
          <w:szCs w:val="22"/>
          <w:shd w:val="clear" w:color="auto" w:fill="FFFFFF"/>
        </w:rPr>
        <w:t xml:space="preserve">These layers may assemble around the navel in a non-independent </w:t>
      </w:r>
      <w:r w:rsidR="000E7443" w:rsidRPr="00AA117E">
        <w:rPr>
          <w:sz w:val="22"/>
          <w:szCs w:val="22"/>
          <w:shd w:val="clear" w:color="auto" w:fill="FFFFFF"/>
        </w:rPr>
        <w:t>way;</w:t>
      </w:r>
      <w:r w:rsidR="00CB339D" w:rsidRPr="00AA117E">
        <w:rPr>
          <w:sz w:val="22"/>
          <w:szCs w:val="22"/>
          <w:shd w:val="clear" w:color="auto" w:fill="FFFFFF"/>
        </w:rPr>
        <w:t xml:space="preserve"> </w:t>
      </w:r>
      <w:r w:rsidR="000E7443" w:rsidRPr="00AA117E">
        <w:rPr>
          <w:sz w:val="22"/>
          <w:szCs w:val="22"/>
          <w:shd w:val="clear" w:color="auto" w:fill="FFFFFF"/>
        </w:rPr>
        <w:t>thus,</w:t>
      </w:r>
      <w:r w:rsidR="00CB339D" w:rsidRPr="00AA117E">
        <w:rPr>
          <w:sz w:val="22"/>
          <w:szCs w:val="22"/>
          <w:shd w:val="clear" w:color="auto" w:fill="FFFFFF"/>
        </w:rPr>
        <w:t xml:space="preserve"> it is called a semi-composite. The location of this helium varies from one plant cell to another, either concentric like the starch grains found in </w:t>
      </w:r>
      <w:r w:rsidR="000E7443" w:rsidRPr="00AA117E">
        <w:rPr>
          <w:sz w:val="22"/>
          <w:szCs w:val="22"/>
          <w:shd w:val="clear" w:color="auto" w:fill="FFFFFF"/>
        </w:rPr>
        <w:t>maize</w:t>
      </w:r>
      <w:r w:rsidR="00CB339D" w:rsidRPr="00AA117E">
        <w:rPr>
          <w:sz w:val="22"/>
          <w:szCs w:val="22"/>
          <w:shd w:val="clear" w:color="auto" w:fill="FFFFFF"/>
        </w:rPr>
        <w:t xml:space="preserve">, or off-centre like sweet potatoes. It also differs in shape, </w:t>
      </w:r>
      <w:r w:rsidR="002B1ED5" w:rsidRPr="00AA117E">
        <w:rPr>
          <w:sz w:val="22"/>
          <w:szCs w:val="22"/>
          <w:shd w:val="clear" w:color="auto" w:fill="FFFFFF"/>
        </w:rPr>
        <w:t>whereas</w:t>
      </w:r>
      <w:r w:rsidR="00CB339D" w:rsidRPr="00AA117E">
        <w:rPr>
          <w:sz w:val="22"/>
          <w:szCs w:val="22"/>
          <w:shd w:val="clear" w:color="auto" w:fill="FFFFFF"/>
        </w:rPr>
        <w:t xml:space="preserve"> spherical </w:t>
      </w:r>
      <w:r w:rsidR="00CB339D" w:rsidRPr="00AA117E">
        <w:rPr>
          <w:sz w:val="22"/>
          <w:szCs w:val="22"/>
          <w:shd w:val="clear" w:color="auto" w:fill="FFFFFF"/>
        </w:rPr>
        <w:lastRenderedPageBreak/>
        <w:t>or in the form of a branched slit, as in legumes</w:t>
      </w:r>
      <w:r w:rsidR="002813D8" w:rsidRPr="00AA117E">
        <w:rPr>
          <w:sz w:val="22"/>
          <w:szCs w:val="22"/>
          <w:shd w:val="clear" w:color="auto" w:fill="FFFFFF"/>
        </w:rPr>
        <w:t xml:space="preserve"> </w:t>
      </w:r>
      <w:r w:rsidR="002813D8" w:rsidRPr="00AA117E">
        <w:rPr>
          <w:sz w:val="22"/>
          <w:szCs w:val="22"/>
        </w:rPr>
        <w:t>[</w:t>
      </w:r>
      <w:r w:rsidR="00FD0E93" w:rsidRPr="00AA117E">
        <w:rPr>
          <w:sz w:val="22"/>
          <w:szCs w:val="22"/>
        </w:rPr>
        <w:t>29,</w:t>
      </w:r>
      <w:r w:rsidR="002813D8" w:rsidRPr="00AA117E">
        <w:rPr>
          <w:sz w:val="22"/>
          <w:szCs w:val="22"/>
        </w:rPr>
        <w:t>33</w:t>
      </w:r>
      <w:r w:rsidR="00FD0E93" w:rsidRPr="00AA117E">
        <w:rPr>
          <w:sz w:val="22"/>
          <w:szCs w:val="22"/>
        </w:rPr>
        <w:t>-</w:t>
      </w:r>
      <w:r w:rsidR="002813D8" w:rsidRPr="00AA117E">
        <w:rPr>
          <w:sz w:val="22"/>
          <w:szCs w:val="22"/>
        </w:rPr>
        <w:t>35].</w:t>
      </w: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5"/>
      </w:tblGrid>
      <w:tr w:rsidR="00AA117E" w14:paraId="41F14155" w14:textId="77777777" w:rsidTr="00825DE1">
        <w:trPr>
          <w:jc w:val="center"/>
        </w:trPr>
        <w:tc>
          <w:tcPr>
            <w:tcW w:w="3875" w:type="dxa"/>
            <w:vAlign w:val="center"/>
          </w:tcPr>
          <w:p w14:paraId="00332FF2" w14:textId="33EF7E68" w:rsidR="00AA117E" w:rsidRDefault="00AA117E" w:rsidP="00825DE1">
            <w:pPr>
              <w:pStyle w:val="a4"/>
              <w:spacing w:before="0" w:beforeAutospacing="0" w:after="0" w:afterAutospacing="0"/>
              <w:jc w:val="center"/>
            </w:pPr>
            <w:r w:rsidRPr="00DF224E">
              <w:rPr>
                <w:noProof/>
                <w:lang w:val="en-US" w:eastAsia="en-US"/>
              </w:rPr>
              <w:drawing>
                <wp:inline distT="0" distB="0" distL="0" distR="0" wp14:anchorId="05D12E95" wp14:editId="23D339E4">
                  <wp:extent cx="1652400" cy="1375200"/>
                  <wp:effectExtent l="0" t="0" r="508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rotWithShape="1">
                          <a:blip r:embed="rId15">
                            <a:extLst>
                              <a:ext uri="{28A0092B-C50C-407E-A947-70E740481C1C}">
                                <a14:useLocalDpi xmlns:a14="http://schemas.microsoft.com/office/drawing/2010/main" val="0"/>
                              </a:ext>
                            </a:extLst>
                          </a:blip>
                          <a:srcRect/>
                          <a:stretch/>
                        </pic:blipFill>
                        <pic:spPr bwMode="auto">
                          <a:xfrm>
                            <a:off x="0" y="0"/>
                            <a:ext cx="1652400" cy="13752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A117E" w14:paraId="79DCB5E6" w14:textId="77777777" w:rsidTr="00825DE1">
        <w:trPr>
          <w:jc w:val="center"/>
        </w:trPr>
        <w:tc>
          <w:tcPr>
            <w:tcW w:w="3875" w:type="dxa"/>
            <w:vAlign w:val="center"/>
          </w:tcPr>
          <w:p w14:paraId="5F642A6D" w14:textId="1B611EA7" w:rsidR="00AA117E" w:rsidRDefault="00AA117E" w:rsidP="00825DE1">
            <w:pPr>
              <w:pStyle w:val="a4"/>
              <w:spacing w:before="0" w:beforeAutospacing="0" w:after="0" w:afterAutospacing="0"/>
              <w:jc w:val="center"/>
            </w:pPr>
            <w:r>
              <w:t>Potato starch</w:t>
            </w:r>
          </w:p>
        </w:tc>
      </w:tr>
      <w:tr w:rsidR="00AA117E" w14:paraId="025DB83D" w14:textId="77777777" w:rsidTr="00825DE1">
        <w:trPr>
          <w:jc w:val="center"/>
        </w:trPr>
        <w:tc>
          <w:tcPr>
            <w:tcW w:w="3875" w:type="dxa"/>
            <w:vAlign w:val="center"/>
          </w:tcPr>
          <w:p w14:paraId="656DA6FF" w14:textId="5E0FA730" w:rsidR="00AA117E" w:rsidRDefault="00AA117E" w:rsidP="00825DE1">
            <w:pPr>
              <w:pStyle w:val="a4"/>
              <w:spacing w:before="0" w:beforeAutospacing="0" w:after="0" w:afterAutospacing="0"/>
              <w:jc w:val="center"/>
            </w:pPr>
            <w:r w:rsidRPr="00DF224E">
              <w:rPr>
                <w:noProof/>
                <w:lang w:val="en-US" w:eastAsia="en-US"/>
              </w:rPr>
              <w:drawing>
                <wp:inline distT="0" distB="0" distL="0" distR="0" wp14:anchorId="198DBB26" wp14:editId="6D516B0E">
                  <wp:extent cx="1652400" cy="1375200"/>
                  <wp:effectExtent l="0" t="0" r="508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rotWithShape="1">
                          <a:blip r:embed="rId16">
                            <a:extLst>
                              <a:ext uri="{28A0092B-C50C-407E-A947-70E740481C1C}">
                                <a14:useLocalDpi xmlns:a14="http://schemas.microsoft.com/office/drawing/2010/main" val="0"/>
                              </a:ext>
                            </a:extLst>
                          </a:blip>
                          <a:srcRect/>
                          <a:stretch/>
                        </pic:blipFill>
                        <pic:spPr bwMode="auto">
                          <a:xfrm>
                            <a:off x="0" y="0"/>
                            <a:ext cx="1652400" cy="13752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A117E" w14:paraId="6B031771" w14:textId="77777777" w:rsidTr="00825DE1">
        <w:trPr>
          <w:jc w:val="center"/>
        </w:trPr>
        <w:tc>
          <w:tcPr>
            <w:tcW w:w="3875" w:type="dxa"/>
            <w:vAlign w:val="center"/>
          </w:tcPr>
          <w:p w14:paraId="60719E1A" w14:textId="412FA996" w:rsidR="00AA117E" w:rsidRDefault="00AA117E" w:rsidP="00825DE1">
            <w:pPr>
              <w:pStyle w:val="a4"/>
              <w:spacing w:before="0" w:beforeAutospacing="0" w:after="0" w:afterAutospacing="0"/>
              <w:jc w:val="center"/>
            </w:pPr>
            <w:r>
              <w:t>Wheat starch</w:t>
            </w:r>
          </w:p>
        </w:tc>
      </w:tr>
      <w:tr w:rsidR="00AA117E" w14:paraId="10A28DF4" w14:textId="77777777" w:rsidTr="00825DE1">
        <w:trPr>
          <w:jc w:val="center"/>
        </w:trPr>
        <w:tc>
          <w:tcPr>
            <w:tcW w:w="3875" w:type="dxa"/>
            <w:vAlign w:val="center"/>
          </w:tcPr>
          <w:p w14:paraId="233B250E" w14:textId="51A68BF4" w:rsidR="00AA117E" w:rsidRDefault="00AA117E" w:rsidP="00825DE1">
            <w:pPr>
              <w:pStyle w:val="a4"/>
              <w:spacing w:before="0" w:beforeAutospacing="0" w:after="0" w:afterAutospacing="0"/>
              <w:jc w:val="center"/>
            </w:pPr>
            <w:r w:rsidRPr="00DF224E">
              <w:rPr>
                <w:noProof/>
                <w:lang w:val="en-US" w:eastAsia="en-US"/>
              </w:rPr>
              <w:drawing>
                <wp:inline distT="0" distB="0" distL="0" distR="0" wp14:anchorId="7D53EFB2" wp14:editId="0D3F8617">
                  <wp:extent cx="1652954" cy="137541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a:extLst>
                              <a:ext uri="{28A0092B-C50C-407E-A947-70E740481C1C}">
                                <a14:useLocalDpi xmlns:a14="http://schemas.microsoft.com/office/drawing/2010/main" val="0"/>
                              </a:ext>
                            </a:extLst>
                          </a:blip>
                          <a:srcRect/>
                          <a:stretch/>
                        </pic:blipFill>
                        <pic:spPr bwMode="auto">
                          <a:xfrm>
                            <a:off x="0" y="0"/>
                            <a:ext cx="1671946" cy="139121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A117E" w14:paraId="6DAB3C36" w14:textId="77777777" w:rsidTr="00825DE1">
        <w:trPr>
          <w:jc w:val="center"/>
        </w:trPr>
        <w:tc>
          <w:tcPr>
            <w:tcW w:w="3875" w:type="dxa"/>
            <w:vAlign w:val="center"/>
          </w:tcPr>
          <w:p w14:paraId="472C8210" w14:textId="3A6A2BCE" w:rsidR="00AA117E" w:rsidRDefault="00AA117E" w:rsidP="00825DE1">
            <w:pPr>
              <w:pStyle w:val="a4"/>
              <w:spacing w:before="0" w:beforeAutospacing="0" w:after="0" w:afterAutospacing="0"/>
              <w:jc w:val="center"/>
            </w:pPr>
            <w:r>
              <w:t>Rice starch</w:t>
            </w:r>
          </w:p>
        </w:tc>
      </w:tr>
      <w:tr w:rsidR="00AA117E" w14:paraId="71E5EC03" w14:textId="77777777" w:rsidTr="00825DE1">
        <w:trPr>
          <w:jc w:val="center"/>
        </w:trPr>
        <w:tc>
          <w:tcPr>
            <w:tcW w:w="3875" w:type="dxa"/>
            <w:vAlign w:val="center"/>
          </w:tcPr>
          <w:p w14:paraId="50A0CE27" w14:textId="2318AAD7" w:rsidR="00AA117E" w:rsidRDefault="00AA117E" w:rsidP="00825DE1">
            <w:pPr>
              <w:pStyle w:val="a4"/>
              <w:spacing w:before="0" w:beforeAutospacing="0" w:after="0" w:afterAutospacing="0"/>
              <w:jc w:val="center"/>
            </w:pPr>
            <w:r w:rsidRPr="00DF224E">
              <w:rPr>
                <w:noProof/>
                <w:lang w:val="en-US" w:eastAsia="en-US"/>
              </w:rPr>
              <w:drawing>
                <wp:inline distT="0" distB="0" distL="0" distR="0" wp14:anchorId="045EAC76" wp14:editId="3F0AE0BE">
                  <wp:extent cx="1652400" cy="1375200"/>
                  <wp:effectExtent l="0" t="0" r="508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rotWithShape="1">
                          <a:blip r:embed="rId18">
                            <a:extLst>
                              <a:ext uri="{28A0092B-C50C-407E-A947-70E740481C1C}">
                                <a14:useLocalDpi xmlns:a14="http://schemas.microsoft.com/office/drawing/2010/main" val="0"/>
                              </a:ext>
                            </a:extLst>
                          </a:blip>
                          <a:srcRect/>
                          <a:stretch/>
                        </pic:blipFill>
                        <pic:spPr bwMode="auto">
                          <a:xfrm>
                            <a:off x="0" y="0"/>
                            <a:ext cx="1652400" cy="13752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A117E" w14:paraId="39CBA57A" w14:textId="77777777" w:rsidTr="00825DE1">
        <w:trPr>
          <w:jc w:val="center"/>
        </w:trPr>
        <w:tc>
          <w:tcPr>
            <w:tcW w:w="3875" w:type="dxa"/>
            <w:vAlign w:val="center"/>
          </w:tcPr>
          <w:p w14:paraId="1C9C3224" w14:textId="02C4285A" w:rsidR="00AA117E" w:rsidRDefault="00AA117E" w:rsidP="00825DE1">
            <w:pPr>
              <w:pStyle w:val="a4"/>
              <w:spacing w:before="0" w:beforeAutospacing="0" w:after="0" w:afterAutospacing="0"/>
              <w:jc w:val="center"/>
            </w:pPr>
            <w:r>
              <w:t>Mize starch</w:t>
            </w:r>
          </w:p>
        </w:tc>
      </w:tr>
    </w:tbl>
    <w:p w14:paraId="09BA8A4E" w14:textId="77777777" w:rsidR="00AA117E" w:rsidRDefault="00AA117E" w:rsidP="00AA117E">
      <w:pPr>
        <w:pStyle w:val="a4"/>
        <w:spacing w:before="0" w:beforeAutospacing="0" w:after="0" w:afterAutospacing="0" w:line="276" w:lineRule="auto"/>
        <w:jc w:val="center"/>
        <w:rPr>
          <w:b/>
          <w:bCs/>
          <w:sz w:val="22"/>
          <w:szCs w:val="22"/>
        </w:rPr>
      </w:pPr>
      <w:r w:rsidRPr="00AA117E">
        <w:rPr>
          <w:b/>
          <w:bCs/>
          <w:color w:val="212529"/>
          <w:sz w:val="22"/>
          <w:szCs w:val="22"/>
        </w:rPr>
        <w:t>Figure (2): The different sources were obtained from starch grains [36]</w:t>
      </w:r>
    </w:p>
    <w:p w14:paraId="564AF2B2" w14:textId="77777777" w:rsidR="00CE1C09" w:rsidRDefault="00CE1C09" w:rsidP="00AA117E">
      <w:pPr>
        <w:pStyle w:val="a4"/>
        <w:spacing w:before="0" w:beforeAutospacing="0" w:after="0" w:afterAutospacing="0" w:line="276" w:lineRule="auto"/>
        <w:jc w:val="both"/>
        <w:rPr>
          <w:b/>
          <w:bCs/>
          <w:sz w:val="22"/>
          <w:szCs w:val="22"/>
        </w:rPr>
      </w:pPr>
    </w:p>
    <w:p w14:paraId="5D179CF0" w14:textId="54587687" w:rsidR="006208A4" w:rsidRPr="00AA117E" w:rsidRDefault="006208A4" w:rsidP="00AA117E">
      <w:pPr>
        <w:pStyle w:val="a4"/>
        <w:spacing w:before="0" w:beforeAutospacing="0" w:after="0" w:afterAutospacing="0" w:line="276" w:lineRule="auto"/>
        <w:jc w:val="both"/>
        <w:rPr>
          <w:b/>
          <w:bCs/>
          <w:sz w:val="22"/>
          <w:szCs w:val="22"/>
        </w:rPr>
      </w:pPr>
      <w:r w:rsidRPr="00AA117E">
        <w:rPr>
          <w:b/>
          <w:bCs/>
          <w:sz w:val="22"/>
          <w:szCs w:val="22"/>
        </w:rPr>
        <w:t xml:space="preserve">Types of Resistant </w:t>
      </w:r>
      <w:r w:rsidR="00814C9F" w:rsidRPr="00AA117E">
        <w:rPr>
          <w:b/>
          <w:bCs/>
          <w:sz w:val="22"/>
          <w:szCs w:val="22"/>
        </w:rPr>
        <w:t>S</w:t>
      </w:r>
      <w:r w:rsidRPr="00AA117E">
        <w:rPr>
          <w:b/>
          <w:bCs/>
          <w:sz w:val="22"/>
          <w:szCs w:val="22"/>
        </w:rPr>
        <w:t>tarch</w:t>
      </w:r>
    </w:p>
    <w:p w14:paraId="6DEC94C7" w14:textId="119BAA07" w:rsidR="006208A4" w:rsidRPr="00AA117E" w:rsidRDefault="006208A4" w:rsidP="00AA117E">
      <w:pPr>
        <w:pStyle w:val="a4"/>
        <w:spacing w:before="0" w:beforeAutospacing="0" w:after="0" w:afterAutospacing="0" w:line="276" w:lineRule="auto"/>
        <w:ind w:firstLine="720"/>
        <w:jc w:val="both"/>
        <w:rPr>
          <w:sz w:val="22"/>
          <w:szCs w:val="22"/>
        </w:rPr>
      </w:pPr>
      <w:r w:rsidRPr="00AA117E">
        <w:rPr>
          <w:sz w:val="22"/>
          <w:szCs w:val="22"/>
        </w:rPr>
        <w:t xml:space="preserve"> </w:t>
      </w:r>
      <w:r w:rsidR="00F01799" w:rsidRPr="00AA117E">
        <w:rPr>
          <w:sz w:val="22"/>
          <w:szCs w:val="22"/>
        </w:rPr>
        <w:t>RS</w:t>
      </w:r>
      <w:r w:rsidRPr="00AA117E">
        <w:rPr>
          <w:sz w:val="22"/>
          <w:szCs w:val="22"/>
        </w:rPr>
        <w:t xml:space="preserve"> is included as a basis in our diet in appropriate quantities, such as whole grains, potatoes, legumes, and green bananas, in addition to genetically modified corn starch to increase the amount of </w:t>
      </w:r>
      <w:r w:rsidR="00F01799" w:rsidRPr="00AA117E">
        <w:rPr>
          <w:sz w:val="22"/>
          <w:szCs w:val="22"/>
        </w:rPr>
        <w:t>RS</w:t>
      </w:r>
      <w:r w:rsidRPr="00AA117E">
        <w:rPr>
          <w:sz w:val="22"/>
          <w:szCs w:val="22"/>
        </w:rPr>
        <w:t xml:space="preserve"> in it</w:t>
      </w:r>
      <w:r w:rsidR="00D47542" w:rsidRPr="00AA117E">
        <w:rPr>
          <w:color w:val="222222"/>
          <w:sz w:val="22"/>
          <w:szCs w:val="22"/>
          <w:shd w:val="clear" w:color="auto" w:fill="FFFFFF"/>
        </w:rPr>
        <w:t xml:space="preserve"> </w:t>
      </w:r>
      <w:r w:rsidR="00535944" w:rsidRPr="00AA117E">
        <w:rPr>
          <w:color w:val="222222"/>
          <w:sz w:val="22"/>
          <w:szCs w:val="22"/>
          <w:shd w:val="clear" w:color="auto" w:fill="FFFFFF"/>
        </w:rPr>
        <w:t>[</w:t>
      </w:r>
      <w:r w:rsidR="004D7FD9" w:rsidRPr="00AA117E">
        <w:rPr>
          <w:color w:val="222222"/>
          <w:sz w:val="22"/>
          <w:szCs w:val="22"/>
          <w:shd w:val="clear" w:color="auto" w:fill="FFFFFF"/>
        </w:rPr>
        <w:t>37</w:t>
      </w:r>
      <w:r w:rsidR="00535944" w:rsidRPr="00AA117E">
        <w:rPr>
          <w:color w:val="222222"/>
          <w:sz w:val="22"/>
          <w:szCs w:val="22"/>
          <w:shd w:val="clear" w:color="auto" w:fill="FFFFFF"/>
        </w:rPr>
        <w:t xml:space="preserve">] </w:t>
      </w:r>
      <w:r w:rsidRPr="00AA117E">
        <w:rPr>
          <w:sz w:val="22"/>
          <w:szCs w:val="22"/>
        </w:rPr>
        <w:t>and it has several types:</w:t>
      </w:r>
    </w:p>
    <w:p w14:paraId="22E28032" w14:textId="06F6E265" w:rsidR="00C456A1" w:rsidRPr="00AA117E" w:rsidRDefault="00AB1043" w:rsidP="00AA117E">
      <w:pPr>
        <w:pStyle w:val="a4"/>
        <w:spacing w:before="0" w:beforeAutospacing="0" w:after="0" w:afterAutospacing="0" w:line="276" w:lineRule="auto"/>
        <w:jc w:val="both"/>
        <w:rPr>
          <w:sz w:val="22"/>
          <w:szCs w:val="22"/>
        </w:rPr>
      </w:pPr>
      <w:r w:rsidRPr="00AA117E">
        <w:rPr>
          <w:b/>
          <w:bCs/>
          <w:sz w:val="22"/>
          <w:szCs w:val="22"/>
        </w:rPr>
        <w:t>(</w:t>
      </w:r>
      <w:r w:rsidR="007E4892" w:rsidRPr="00AA117E">
        <w:rPr>
          <w:b/>
          <w:bCs/>
          <w:sz w:val="22"/>
          <w:szCs w:val="22"/>
        </w:rPr>
        <w:t>RS1</w:t>
      </w:r>
      <w:r w:rsidRPr="00AA117E">
        <w:rPr>
          <w:b/>
          <w:bCs/>
          <w:sz w:val="22"/>
          <w:szCs w:val="22"/>
        </w:rPr>
        <w:t>)</w:t>
      </w:r>
      <w:r w:rsidR="007E4892" w:rsidRPr="00AA117E">
        <w:rPr>
          <w:b/>
          <w:bCs/>
          <w:sz w:val="22"/>
          <w:szCs w:val="22"/>
        </w:rPr>
        <w:t>:</w:t>
      </w:r>
      <w:r w:rsidR="007E4892" w:rsidRPr="00AA117E">
        <w:rPr>
          <w:sz w:val="22"/>
          <w:szCs w:val="22"/>
        </w:rPr>
        <w:t xml:space="preserve"> </w:t>
      </w:r>
      <w:r w:rsidR="00CD2881" w:rsidRPr="00AA117E">
        <w:rPr>
          <w:sz w:val="22"/>
          <w:szCs w:val="22"/>
        </w:rPr>
        <w:t xml:space="preserve">Kraithong, </w:t>
      </w:r>
      <w:r w:rsidR="00CD2881" w:rsidRPr="00AA117E">
        <w:rPr>
          <w:i/>
          <w:iCs/>
          <w:sz w:val="22"/>
          <w:szCs w:val="22"/>
        </w:rPr>
        <w:t>et. al.</w:t>
      </w:r>
      <w:r w:rsidR="00677845" w:rsidRPr="00AA117E">
        <w:rPr>
          <w:i/>
          <w:iCs/>
          <w:sz w:val="22"/>
          <w:szCs w:val="22"/>
        </w:rPr>
        <w:t xml:space="preserve"> </w:t>
      </w:r>
      <w:r w:rsidR="00535944" w:rsidRPr="00AA117E">
        <w:rPr>
          <w:sz w:val="22"/>
          <w:szCs w:val="22"/>
        </w:rPr>
        <w:t>[</w:t>
      </w:r>
      <w:r w:rsidR="004D7FD9" w:rsidRPr="00AA117E">
        <w:rPr>
          <w:sz w:val="22"/>
          <w:szCs w:val="22"/>
        </w:rPr>
        <w:t>38</w:t>
      </w:r>
      <w:r w:rsidR="00535944" w:rsidRPr="00AA117E">
        <w:rPr>
          <w:sz w:val="22"/>
          <w:szCs w:val="22"/>
        </w:rPr>
        <w:t>]</w:t>
      </w:r>
      <w:r w:rsidR="00CD2881" w:rsidRPr="00AA117E">
        <w:rPr>
          <w:sz w:val="22"/>
          <w:szCs w:val="22"/>
        </w:rPr>
        <w:t xml:space="preserve"> </w:t>
      </w:r>
      <w:r w:rsidR="00CD2881" w:rsidRPr="00AA117E">
        <w:rPr>
          <w:color w:val="222222"/>
          <w:sz w:val="22"/>
          <w:szCs w:val="22"/>
        </w:rPr>
        <w:t>showed</w:t>
      </w:r>
      <w:r w:rsidR="00CD2881" w:rsidRPr="00AA117E">
        <w:rPr>
          <w:color w:val="222222"/>
          <w:sz w:val="22"/>
          <w:szCs w:val="22"/>
          <w:shd w:val="clear" w:color="auto" w:fill="FFFFFF"/>
        </w:rPr>
        <w:t xml:space="preserve"> that the protective barriers of RS1 have a vital role in controlling </w:t>
      </w:r>
      <w:r w:rsidR="00773F51" w:rsidRPr="00AA117E">
        <w:rPr>
          <w:color w:val="222222"/>
          <w:sz w:val="22"/>
          <w:szCs w:val="22"/>
          <w:shd w:val="clear" w:color="auto" w:fill="FFFFFF"/>
        </w:rPr>
        <w:t>the</w:t>
      </w:r>
      <w:r w:rsidR="00CD2881" w:rsidRPr="00AA117E">
        <w:rPr>
          <w:color w:val="222222"/>
          <w:sz w:val="22"/>
          <w:szCs w:val="22"/>
          <w:shd w:val="clear" w:color="auto" w:fill="FFFFFF"/>
        </w:rPr>
        <w:t xml:space="preserve"> hydrolysis of starch and the spread of some diseases, as it works to limit the extension of glucose release and absorption and thus control </w:t>
      </w:r>
      <w:r w:rsidR="00CD2881" w:rsidRPr="00AA117E">
        <w:rPr>
          <w:color w:val="222222"/>
          <w:sz w:val="22"/>
          <w:szCs w:val="22"/>
          <w:shd w:val="clear" w:color="auto" w:fill="FFFFFF"/>
        </w:rPr>
        <w:lastRenderedPageBreak/>
        <w:t xml:space="preserve">blood sugar. </w:t>
      </w:r>
      <w:r w:rsidR="00CD2881" w:rsidRPr="00AA117E">
        <w:rPr>
          <w:sz w:val="22"/>
          <w:szCs w:val="22"/>
        </w:rPr>
        <w:t>RS1 is</w:t>
      </w:r>
      <w:r w:rsidR="007E4892" w:rsidRPr="00AA117E">
        <w:rPr>
          <w:sz w:val="22"/>
          <w:szCs w:val="22"/>
        </w:rPr>
        <w:t xml:space="preserve"> present in the coarse parts of whole grains</w:t>
      </w:r>
      <w:r w:rsidR="00207AE1" w:rsidRPr="00AA117E">
        <w:rPr>
          <w:sz w:val="22"/>
          <w:szCs w:val="22"/>
        </w:rPr>
        <w:t xml:space="preserve"> </w:t>
      </w:r>
      <w:r w:rsidR="00E65261" w:rsidRPr="00AA117E">
        <w:rPr>
          <w:sz w:val="22"/>
          <w:szCs w:val="22"/>
        </w:rPr>
        <w:t>(seeds</w:t>
      </w:r>
      <w:r w:rsidR="00207AE1" w:rsidRPr="00AA117E">
        <w:rPr>
          <w:sz w:val="22"/>
          <w:szCs w:val="22"/>
        </w:rPr>
        <w:t xml:space="preserve"> and legumes)</w:t>
      </w:r>
      <w:r w:rsidR="007E4892" w:rsidRPr="00AA117E">
        <w:rPr>
          <w:sz w:val="22"/>
          <w:szCs w:val="22"/>
        </w:rPr>
        <w:t xml:space="preserve"> and is considered outside the scope of our diet</w:t>
      </w:r>
      <w:r w:rsidR="00DD3EC7" w:rsidRPr="00AA117E">
        <w:rPr>
          <w:sz w:val="22"/>
          <w:szCs w:val="22"/>
        </w:rPr>
        <w:t xml:space="preserve"> since</w:t>
      </w:r>
      <w:r w:rsidR="007E4892" w:rsidRPr="00AA117E">
        <w:rPr>
          <w:sz w:val="22"/>
          <w:szCs w:val="22"/>
        </w:rPr>
        <w:t xml:space="preserve"> </w:t>
      </w:r>
      <w:r w:rsidR="00DD3EC7" w:rsidRPr="00AA117E">
        <w:rPr>
          <w:sz w:val="22"/>
          <w:szCs w:val="22"/>
        </w:rPr>
        <w:t>our digestive system lacks the enzymes that break down this type of starch. Therefore, these grains are usually subjected to heat treatment to alter their starchy structure</w:t>
      </w:r>
      <w:r w:rsidR="00535944" w:rsidRPr="00AA117E">
        <w:rPr>
          <w:sz w:val="22"/>
          <w:szCs w:val="22"/>
        </w:rPr>
        <w:t xml:space="preserve"> [</w:t>
      </w:r>
      <w:r w:rsidR="004D7FD9" w:rsidRPr="00AA117E">
        <w:rPr>
          <w:sz w:val="22"/>
          <w:szCs w:val="22"/>
        </w:rPr>
        <w:t>39</w:t>
      </w:r>
      <w:r w:rsidR="00535944" w:rsidRPr="00AA117E">
        <w:rPr>
          <w:sz w:val="22"/>
          <w:szCs w:val="22"/>
        </w:rPr>
        <w:t>-</w:t>
      </w:r>
      <w:r w:rsidR="004D7FD9" w:rsidRPr="00AA117E">
        <w:rPr>
          <w:sz w:val="22"/>
          <w:szCs w:val="22"/>
        </w:rPr>
        <w:t>40</w:t>
      </w:r>
      <w:r w:rsidR="00535944" w:rsidRPr="00AA117E">
        <w:rPr>
          <w:sz w:val="22"/>
          <w:szCs w:val="22"/>
        </w:rPr>
        <w:t xml:space="preserve">]. </w:t>
      </w:r>
    </w:p>
    <w:p w14:paraId="248205F5" w14:textId="6314397B" w:rsidR="00ED08C4" w:rsidRPr="00AA117E" w:rsidRDefault="00E567FD" w:rsidP="00AA117E">
      <w:pPr>
        <w:pStyle w:val="a4"/>
        <w:spacing w:before="0" w:beforeAutospacing="0" w:after="0" w:afterAutospacing="0" w:line="276" w:lineRule="auto"/>
        <w:jc w:val="both"/>
        <w:rPr>
          <w:sz w:val="22"/>
          <w:szCs w:val="22"/>
        </w:rPr>
      </w:pPr>
      <w:r w:rsidRPr="00AA117E">
        <w:rPr>
          <w:b/>
          <w:bCs/>
          <w:sz w:val="22"/>
          <w:szCs w:val="22"/>
        </w:rPr>
        <w:t>(RS2):</w:t>
      </w:r>
      <w:r w:rsidRPr="00AA117E">
        <w:rPr>
          <w:sz w:val="22"/>
          <w:szCs w:val="22"/>
        </w:rPr>
        <w:t xml:space="preserve"> It is the one that resists digestion by enzymes, so it passes without digestion into the large intestine, due to the natural shape of the starch granules, which prevents these enzymes from breaking it down and affecting it. An example </w:t>
      </w:r>
      <w:r w:rsidR="001A14D1" w:rsidRPr="00AA117E">
        <w:rPr>
          <w:sz w:val="22"/>
          <w:szCs w:val="22"/>
        </w:rPr>
        <w:t>is starch</w:t>
      </w:r>
      <w:r w:rsidRPr="00AA117E">
        <w:rPr>
          <w:sz w:val="22"/>
          <w:szCs w:val="22"/>
        </w:rPr>
        <w:t xml:space="preserve"> in </w:t>
      </w:r>
      <w:r w:rsidR="003B5121" w:rsidRPr="00AA117E">
        <w:rPr>
          <w:sz w:val="22"/>
          <w:szCs w:val="22"/>
        </w:rPr>
        <w:t>corn</w:t>
      </w:r>
      <w:r w:rsidR="00AB5A53" w:rsidRPr="00AA117E">
        <w:rPr>
          <w:sz w:val="22"/>
          <w:szCs w:val="22"/>
        </w:rPr>
        <w:t xml:space="preserve"> (</w:t>
      </w:r>
      <w:r w:rsidR="00AB5A53" w:rsidRPr="00AA117E">
        <w:rPr>
          <w:i/>
          <w:iCs/>
          <w:sz w:val="22"/>
          <w:szCs w:val="22"/>
        </w:rPr>
        <w:t>Zea mays</w:t>
      </w:r>
      <w:r w:rsidR="00AB5A53" w:rsidRPr="00AA117E">
        <w:rPr>
          <w:sz w:val="22"/>
          <w:szCs w:val="22"/>
        </w:rPr>
        <w:t xml:space="preserve">) </w:t>
      </w:r>
      <w:r w:rsidR="003B5121" w:rsidRPr="00AA117E">
        <w:rPr>
          <w:sz w:val="22"/>
          <w:szCs w:val="22"/>
        </w:rPr>
        <w:t xml:space="preserve">and </w:t>
      </w:r>
      <w:r w:rsidRPr="00AA117E">
        <w:rPr>
          <w:sz w:val="22"/>
          <w:szCs w:val="22"/>
        </w:rPr>
        <w:t>fresh green bananas</w:t>
      </w:r>
      <w:r w:rsidR="00AB5A53" w:rsidRPr="00AA117E">
        <w:rPr>
          <w:sz w:val="22"/>
          <w:szCs w:val="22"/>
        </w:rPr>
        <w:t xml:space="preserve"> (</w:t>
      </w:r>
      <w:r w:rsidR="00AB5A53" w:rsidRPr="00AA117E">
        <w:rPr>
          <w:i/>
          <w:iCs/>
          <w:sz w:val="22"/>
          <w:szCs w:val="22"/>
        </w:rPr>
        <w:t>Musa sp.)</w:t>
      </w:r>
      <w:r w:rsidR="00622455" w:rsidRPr="00AA117E">
        <w:rPr>
          <w:sz w:val="22"/>
          <w:szCs w:val="22"/>
        </w:rPr>
        <w:t xml:space="preserve"> [</w:t>
      </w:r>
      <w:r w:rsidR="00307CA0" w:rsidRPr="00AA117E">
        <w:rPr>
          <w:sz w:val="22"/>
          <w:szCs w:val="22"/>
        </w:rPr>
        <w:t>41</w:t>
      </w:r>
      <w:r w:rsidR="00622455" w:rsidRPr="00AA117E">
        <w:rPr>
          <w:sz w:val="22"/>
          <w:szCs w:val="22"/>
        </w:rPr>
        <w:t>-</w:t>
      </w:r>
      <w:r w:rsidR="00307CA0" w:rsidRPr="00AA117E">
        <w:rPr>
          <w:sz w:val="22"/>
          <w:szCs w:val="22"/>
        </w:rPr>
        <w:t>42</w:t>
      </w:r>
      <w:r w:rsidR="00622455" w:rsidRPr="00AA117E">
        <w:rPr>
          <w:sz w:val="22"/>
          <w:szCs w:val="22"/>
        </w:rPr>
        <w:t>].</w:t>
      </w:r>
    </w:p>
    <w:p w14:paraId="551DFF6A" w14:textId="10EB3064" w:rsidR="002A5087" w:rsidRPr="00AA117E" w:rsidRDefault="00EE22F9" w:rsidP="00AA117E">
      <w:pPr>
        <w:pStyle w:val="a4"/>
        <w:spacing w:before="0" w:beforeAutospacing="0" w:after="0" w:afterAutospacing="0" w:line="276" w:lineRule="auto"/>
        <w:jc w:val="both"/>
        <w:rPr>
          <w:sz w:val="22"/>
          <w:szCs w:val="22"/>
        </w:rPr>
      </w:pPr>
      <w:r w:rsidRPr="00AA117E">
        <w:rPr>
          <w:b/>
          <w:bCs/>
          <w:sz w:val="22"/>
          <w:szCs w:val="22"/>
        </w:rPr>
        <w:t>(RS3):</w:t>
      </w:r>
      <w:r w:rsidRPr="00AA117E">
        <w:rPr>
          <w:sz w:val="22"/>
          <w:szCs w:val="22"/>
        </w:rPr>
        <w:t xml:space="preserve"> </w:t>
      </w:r>
      <w:r w:rsidR="00956173" w:rsidRPr="00AA117E">
        <w:rPr>
          <w:sz w:val="22"/>
          <w:szCs w:val="22"/>
        </w:rPr>
        <w:t>The starch has been exposed to heating and left to cool, such as the potato when boiling and leaving it to cool. This is known as the retrogradation phenomenon, which reshapes the amylose and amylopectin molecules of starch to produce a complex starch due to the exit of amylose chains</w:t>
      </w:r>
      <w:r w:rsidR="003051DB" w:rsidRPr="00AA117E">
        <w:rPr>
          <w:sz w:val="22"/>
          <w:szCs w:val="22"/>
        </w:rPr>
        <w:t xml:space="preserve">. </w:t>
      </w:r>
      <w:r w:rsidR="00956173" w:rsidRPr="00AA117E">
        <w:rPr>
          <w:sz w:val="22"/>
          <w:szCs w:val="22"/>
        </w:rPr>
        <w:t>As a result of their explosion</w:t>
      </w:r>
      <w:r w:rsidR="003051DB" w:rsidRPr="00AA117E">
        <w:rPr>
          <w:sz w:val="22"/>
          <w:szCs w:val="22"/>
        </w:rPr>
        <w:t>, the infrastructure of starch granules, and thus their resistance to digestive enzymes, leads to their arrival in the large intestine without digestion</w:t>
      </w:r>
      <w:r w:rsidR="00C12507" w:rsidRPr="00AA117E">
        <w:rPr>
          <w:sz w:val="22"/>
          <w:szCs w:val="22"/>
        </w:rPr>
        <w:t xml:space="preserve"> [</w:t>
      </w:r>
      <w:r w:rsidR="00307CA0" w:rsidRPr="00AA117E">
        <w:rPr>
          <w:sz w:val="22"/>
          <w:szCs w:val="22"/>
        </w:rPr>
        <w:t>42</w:t>
      </w:r>
      <w:r w:rsidR="00C12507" w:rsidRPr="00AA117E">
        <w:rPr>
          <w:sz w:val="22"/>
          <w:szCs w:val="22"/>
        </w:rPr>
        <w:t>,2]</w:t>
      </w:r>
      <w:r w:rsidR="003051DB" w:rsidRPr="00AA117E">
        <w:rPr>
          <w:sz w:val="22"/>
          <w:szCs w:val="22"/>
        </w:rPr>
        <w:t>. RS</w:t>
      </w:r>
      <w:r w:rsidR="00E52BCD" w:rsidRPr="00AA117E">
        <w:rPr>
          <w:sz w:val="22"/>
          <w:szCs w:val="22"/>
        </w:rPr>
        <w:t>3</w:t>
      </w:r>
      <w:r w:rsidR="003051DB" w:rsidRPr="00AA117E">
        <w:rPr>
          <w:sz w:val="22"/>
          <w:szCs w:val="22"/>
        </w:rPr>
        <w:t xml:space="preserve"> has health benefits such as improved lipid and cholesterol metabolism, reduced risk of colon cancer and pre-biotic effects</w:t>
      </w:r>
      <w:r w:rsidR="00C12507" w:rsidRPr="00AA117E">
        <w:rPr>
          <w:sz w:val="22"/>
          <w:szCs w:val="22"/>
        </w:rPr>
        <w:t xml:space="preserve"> [</w:t>
      </w:r>
      <w:r w:rsidR="00307CA0" w:rsidRPr="00AA117E">
        <w:rPr>
          <w:sz w:val="22"/>
          <w:szCs w:val="22"/>
        </w:rPr>
        <w:t>41</w:t>
      </w:r>
      <w:r w:rsidR="00C12507" w:rsidRPr="00AA117E">
        <w:rPr>
          <w:sz w:val="22"/>
          <w:szCs w:val="22"/>
        </w:rPr>
        <w:t xml:space="preserve">, </w:t>
      </w:r>
      <w:r w:rsidR="00307CA0" w:rsidRPr="00AA117E">
        <w:rPr>
          <w:sz w:val="22"/>
          <w:szCs w:val="22"/>
        </w:rPr>
        <w:t>44</w:t>
      </w:r>
      <w:r w:rsidR="00C12507" w:rsidRPr="00AA117E">
        <w:rPr>
          <w:sz w:val="22"/>
          <w:szCs w:val="22"/>
        </w:rPr>
        <w:t>].</w:t>
      </w:r>
      <w:r w:rsidR="003051DB" w:rsidRPr="00AA117E">
        <w:rPr>
          <w:sz w:val="22"/>
          <w:szCs w:val="22"/>
        </w:rPr>
        <w:t xml:space="preserve"> </w:t>
      </w:r>
    </w:p>
    <w:p w14:paraId="536D0188" w14:textId="45A6D260" w:rsidR="000D6C53" w:rsidRPr="00AA117E" w:rsidRDefault="002A5087" w:rsidP="00AA117E">
      <w:pPr>
        <w:pStyle w:val="a4"/>
        <w:spacing w:before="0" w:beforeAutospacing="0" w:after="0" w:afterAutospacing="0" w:line="276" w:lineRule="auto"/>
        <w:jc w:val="both"/>
        <w:rPr>
          <w:sz w:val="22"/>
          <w:szCs w:val="22"/>
        </w:rPr>
      </w:pPr>
      <w:r w:rsidRPr="00AA117E">
        <w:rPr>
          <w:b/>
          <w:bCs/>
          <w:sz w:val="22"/>
          <w:szCs w:val="22"/>
        </w:rPr>
        <w:t>(RS4):</w:t>
      </w:r>
      <w:r w:rsidRPr="00AA117E">
        <w:rPr>
          <w:sz w:val="22"/>
          <w:szCs w:val="22"/>
        </w:rPr>
        <w:t xml:space="preserve"> </w:t>
      </w:r>
      <w:r w:rsidR="00174EF6" w:rsidRPr="00AA117E">
        <w:rPr>
          <w:sz w:val="22"/>
          <w:szCs w:val="22"/>
        </w:rPr>
        <w:t>It is formed in two ways:</w:t>
      </w:r>
      <w:r w:rsidR="005D534D" w:rsidRPr="00AA117E">
        <w:rPr>
          <w:sz w:val="22"/>
          <w:szCs w:val="22"/>
        </w:rPr>
        <w:t xml:space="preserve"> first, cross</w:t>
      </w:r>
      <w:r w:rsidR="00174EF6" w:rsidRPr="00AA117E">
        <w:rPr>
          <w:sz w:val="22"/>
          <w:szCs w:val="22"/>
        </w:rPr>
        <w:t>-linking</w:t>
      </w:r>
      <w:r w:rsidR="005D534D" w:rsidRPr="00AA117E">
        <w:rPr>
          <w:sz w:val="22"/>
          <w:szCs w:val="22"/>
        </w:rPr>
        <w:t xml:space="preserve">: </w:t>
      </w:r>
      <w:r w:rsidR="00174EF6" w:rsidRPr="00AA117E">
        <w:rPr>
          <w:sz w:val="22"/>
          <w:szCs w:val="22"/>
        </w:rPr>
        <w:t xml:space="preserve"> is </w:t>
      </w:r>
      <w:r w:rsidR="00543E3A" w:rsidRPr="00AA117E">
        <w:rPr>
          <w:sz w:val="22"/>
          <w:szCs w:val="22"/>
        </w:rPr>
        <w:t>c</w:t>
      </w:r>
      <w:r w:rsidRPr="00AA117E">
        <w:rPr>
          <w:sz w:val="22"/>
          <w:szCs w:val="22"/>
        </w:rPr>
        <w:t xml:space="preserve">hemically modified by manipulating the crosslinking bonds between starch molecules to make it more suitable for </w:t>
      </w:r>
      <w:r w:rsidR="0014673A" w:rsidRPr="00AA117E">
        <w:rPr>
          <w:sz w:val="22"/>
          <w:szCs w:val="22"/>
        </w:rPr>
        <w:t>diverse</w:t>
      </w:r>
      <w:r w:rsidRPr="00AA117E">
        <w:rPr>
          <w:sz w:val="22"/>
          <w:szCs w:val="22"/>
        </w:rPr>
        <w:t xml:space="preserve"> technological uses</w:t>
      </w:r>
      <w:r w:rsidR="005D534D" w:rsidRPr="00AA117E">
        <w:rPr>
          <w:sz w:val="22"/>
          <w:szCs w:val="22"/>
        </w:rPr>
        <w:t>.</w:t>
      </w:r>
      <w:r w:rsidRPr="00AA117E">
        <w:rPr>
          <w:sz w:val="22"/>
          <w:szCs w:val="22"/>
        </w:rPr>
        <w:t xml:space="preserve"> </w:t>
      </w:r>
      <w:r w:rsidR="005D534D" w:rsidRPr="00AA117E">
        <w:rPr>
          <w:sz w:val="22"/>
          <w:szCs w:val="22"/>
        </w:rPr>
        <w:t xml:space="preserve">For instance, in the study of the ability of starch to swell when cooking, they found that the cross-linking between the molecules increased, the lower the </w:t>
      </w:r>
      <w:r w:rsidR="002E447C" w:rsidRPr="00AA117E">
        <w:rPr>
          <w:sz w:val="22"/>
          <w:szCs w:val="22"/>
        </w:rPr>
        <w:t>capacity of starch</w:t>
      </w:r>
      <w:r w:rsidR="005D534D" w:rsidRPr="00AA117E">
        <w:rPr>
          <w:sz w:val="22"/>
          <w:szCs w:val="22"/>
        </w:rPr>
        <w:t xml:space="preserve"> </w:t>
      </w:r>
      <w:r w:rsidR="002E447C" w:rsidRPr="00AA117E">
        <w:rPr>
          <w:sz w:val="22"/>
          <w:szCs w:val="22"/>
        </w:rPr>
        <w:t>swelling.</w:t>
      </w:r>
      <w:r w:rsidR="005D534D" w:rsidRPr="00AA117E">
        <w:rPr>
          <w:sz w:val="22"/>
          <w:szCs w:val="22"/>
        </w:rPr>
        <w:t xml:space="preserve"> Second, adding</w:t>
      </w:r>
      <w:r w:rsidR="00174EF6" w:rsidRPr="00AA117E">
        <w:rPr>
          <w:sz w:val="22"/>
          <w:szCs w:val="22"/>
        </w:rPr>
        <w:t xml:space="preserve"> chemical</w:t>
      </w:r>
      <w:r w:rsidR="005D534D" w:rsidRPr="00AA117E">
        <w:rPr>
          <w:sz w:val="22"/>
          <w:szCs w:val="22"/>
        </w:rPr>
        <w:t xml:space="preserve"> </w:t>
      </w:r>
      <w:r w:rsidR="00174EF6" w:rsidRPr="00AA117E">
        <w:rPr>
          <w:sz w:val="22"/>
          <w:szCs w:val="22"/>
        </w:rPr>
        <w:t>derivatives</w:t>
      </w:r>
      <w:r w:rsidR="00A5769A" w:rsidRPr="00AA117E">
        <w:rPr>
          <w:sz w:val="22"/>
          <w:szCs w:val="22"/>
        </w:rPr>
        <w:t xml:space="preserve"> [</w:t>
      </w:r>
      <w:r w:rsidR="00FD0E93" w:rsidRPr="00AA117E">
        <w:rPr>
          <w:sz w:val="22"/>
          <w:szCs w:val="22"/>
        </w:rPr>
        <w:t>20,</w:t>
      </w:r>
      <w:r w:rsidR="00A5769A" w:rsidRPr="00AA117E">
        <w:rPr>
          <w:sz w:val="22"/>
          <w:szCs w:val="22"/>
        </w:rPr>
        <w:t xml:space="preserve">33]. </w:t>
      </w:r>
      <w:r w:rsidR="000D6C53" w:rsidRPr="00AA117E">
        <w:rPr>
          <w:sz w:val="22"/>
          <w:szCs w:val="22"/>
        </w:rPr>
        <w:t>Some</w:t>
      </w:r>
      <w:r w:rsidR="0014673A" w:rsidRPr="00AA117E">
        <w:rPr>
          <w:color w:val="222222"/>
          <w:sz w:val="22"/>
          <w:szCs w:val="22"/>
          <w:shd w:val="clear" w:color="auto" w:fill="FFFFFF"/>
        </w:rPr>
        <w:t xml:space="preserve"> researchers have chemically modified early indica rice by acetylation to produce a modified food starch with a high RS4 content </w:t>
      </w:r>
      <w:r w:rsidR="00A5769A" w:rsidRPr="00AA117E">
        <w:rPr>
          <w:color w:val="222222"/>
          <w:sz w:val="22"/>
          <w:szCs w:val="22"/>
          <w:shd w:val="clear" w:color="auto" w:fill="FFFFFF"/>
        </w:rPr>
        <w:t>[</w:t>
      </w:r>
      <w:r w:rsidR="008C74A0" w:rsidRPr="00AA117E">
        <w:rPr>
          <w:color w:val="222222"/>
          <w:sz w:val="22"/>
          <w:szCs w:val="22"/>
          <w:shd w:val="clear" w:color="auto" w:fill="FFFFFF"/>
        </w:rPr>
        <w:t>45</w:t>
      </w:r>
      <w:r w:rsidR="00A5769A" w:rsidRPr="00AA117E">
        <w:rPr>
          <w:color w:val="222222"/>
          <w:sz w:val="22"/>
          <w:szCs w:val="22"/>
          <w:shd w:val="clear" w:color="auto" w:fill="FFFFFF"/>
        </w:rPr>
        <w:t>].</w:t>
      </w:r>
    </w:p>
    <w:p w14:paraId="44B5A07C" w14:textId="0B52A9A5" w:rsidR="00F3535B" w:rsidRDefault="00AB1043" w:rsidP="00AA117E">
      <w:pPr>
        <w:pStyle w:val="a3"/>
        <w:tabs>
          <w:tab w:val="left" w:pos="284"/>
        </w:tabs>
        <w:spacing w:line="276" w:lineRule="auto"/>
        <w:ind w:left="0"/>
        <w:jc w:val="both"/>
        <w:rPr>
          <w:rFonts w:ascii="Times New Roman" w:hAnsi="Times New Roman" w:cs="Times New Roman"/>
          <w:sz w:val="22"/>
          <w:szCs w:val="22"/>
        </w:rPr>
      </w:pPr>
      <w:r w:rsidRPr="00AA117E">
        <w:rPr>
          <w:rFonts w:ascii="Times New Roman" w:hAnsi="Times New Roman" w:cs="Times New Roman"/>
          <w:b/>
          <w:bCs/>
          <w:sz w:val="22"/>
          <w:szCs w:val="22"/>
        </w:rPr>
        <w:t>(</w:t>
      </w:r>
      <w:r w:rsidR="001A73FB" w:rsidRPr="00AA117E">
        <w:rPr>
          <w:rFonts w:ascii="Times New Roman" w:hAnsi="Times New Roman" w:cs="Times New Roman"/>
          <w:b/>
          <w:bCs/>
          <w:sz w:val="22"/>
          <w:szCs w:val="22"/>
        </w:rPr>
        <w:t>RS5</w:t>
      </w:r>
      <w:r w:rsidRPr="00AA117E">
        <w:rPr>
          <w:rFonts w:ascii="Times New Roman" w:hAnsi="Times New Roman" w:cs="Times New Roman"/>
          <w:b/>
          <w:bCs/>
          <w:sz w:val="22"/>
          <w:szCs w:val="22"/>
        </w:rPr>
        <w:t>)</w:t>
      </w:r>
      <w:r w:rsidR="001C6929" w:rsidRPr="00AA117E">
        <w:rPr>
          <w:rFonts w:ascii="Times New Roman" w:hAnsi="Times New Roman" w:cs="Times New Roman"/>
          <w:sz w:val="22"/>
          <w:szCs w:val="22"/>
        </w:rPr>
        <w:t xml:space="preserve">: </w:t>
      </w:r>
      <w:r w:rsidR="00C73BD0" w:rsidRPr="00AA117E">
        <w:rPr>
          <w:rFonts w:ascii="Times New Roman" w:hAnsi="Times New Roman" w:cs="Times New Roman"/>
          <w:sz w:val="22"/>
          <w:szCs w:val="22"/>
        </w:rPr>
        <w:t>One type of thermally stable starch is complex lipid amylose formed by the interactions of amylose with fatty acids</w:t>
      </w:r>
      <w:r w:rsidR="001A73FB" w:rsidRPr="00AA117E">
        <w:rPr>
          <w:rFonts w:ascii="Times New Roman" w:hAnsi="Times New Roman" w:cs="Times New Roman"/>
          <w:sz w:val="22"/>
          <w:szCs w:val="22"/>
        </w:rPr>
        <w:t xml:space="preserve">, which </w:t>
      </w:r>
      <w:r w:rsidR="001C6929" w:rsidRPr="00AA117E">
        <w:rPr>
          <w:rFonts w:ascii="Times New Roman" w:hAnsi="Times New Roman" w:cs="Times New Roman"/>
          <w:sz w:val="22"/>
          <w:szCs w:val="22"/>
        </w:rPr>
        <w:t>entangles</w:t>
      </w:r>
      <w:r w:rsidR="001A73FB" w:rsidRPr="00AA117E">
        <w:rPr>
          <w:rFonts w:ascii="Times New Roman" w:hAnsi="Times New Roman" w:cs="Times New Roman"/>
          <w:sz w:val="22"/>
          <w:szCs w:val="22"/>
        </w:rPr>
        <w:t xml:space="preserve"> with amylopectin molecules, thus </w:t>
      </w:r>
      <w:r w:rsidR="001C6929" w:rsidRPr="00AA117E">
        <w:rPr>
          <w:rFonts w:ascii="Times New Roman" w:hAnsi="Times New Roman" w:cs="Times New Roman"/>
          <w:sz w:val="22"/>
          <w:szCs w:val="22"/>
        </w:rPr>
        <w:t xml:space="preserve">restricting </w:t>
      </w:r>
      <w:r w:rsidR="001A73FB" w:rsidRPr="00AA117E">
        <w:rPr>
          <w:rFonts w:ascii="Times New Roman" w:hAnsi="Times New Roman" w:cs="Times New Roman"/>
          <w:sz w:val="22"/>
          <w:szCs w:val="22"/>
        </w:rPr>
        <w:t>the enzyme hydrolysis and swelling of starch granules</w:t>
      </w:r>
      <w:r w:rsidR="001C6929" w:rsidRPr="00AA117E">
        <w:rPr>
          <w:rFonts w:ascii="Times New Roman" w:hAnsi="Times New Roman" w:cs="Times New Roman"/>
          <w:sz w:val="22"/>
          <w:szCs w:val="22"/>
        </w:rPr>
        <w:t xml:space="preserve"> </w:t>
      </w:r>
      <w:r w:rsidR="00A5769A" w:rsidRPr="00AA117E">
        <w:rPr>
          <w:rFonts w:ascii="Times New Roman" w:hAnsi="Times New Roman" w:cs="Times New Roman"/>
          <w:sz w:val="22"/>
          <w:szCs w:val="22"/>
        </w:rPr>
        <w:t>[33,</w:t>
      </w:r>
      <w:r w:rsidR="008C74A0" w:rsidRPr="00AA117E">
        <w:rPr>
          <w:rFonts w:ascii="Times New Roman" w:hAnsi="Times New Roman" w:cs="Times New Roman"/>
          <w:sz w:val="22"/>
          <w:szCs w:val="22"/>
        </w:rPr>
        <w:t>46</w:t>
      </w:r>
      <w:r w:rsidR="00A5769A" w:rsidRPr="00AA117E">
        <w:rPr>
          <w:rFonts w:ascii="Times New Roman" w:hAnsi="Times New Roman" w:cs="Times New Roman"/>
          <w:sz w:val="22"/>
          <w:szCs w:val="22"/>
        </w:rPr>
        <w:t xml:space="preserve">]. </w:t>
      </w:r>
      <w:r w:rsidR="00561E3C" w:rsidRPr="00AA117E">
        <w:rPr>
          <w:rFonts w:ascii="Times New Roman" w:hAnsi="Times New Roman" w:cs="Times New Roman"/>
          <w:color w:val="222222"/>
          <w:sz w:val="22"/>
          <w:szCs w:val="22"/>
          <w:shd w:val="clear" w:color="auto" w:fill="FFFFFF"/>
        </w:rPr>
        <w:t xml:space="preserve">The results of Farideh </w:t>
      </w:r>
      <w:r w:rsidR="00561E3C" w:rsidRPr="00AA117E">
        <w:rPr>
          <w:rFonts w:ascii="Times New Roman" w:hAnsi="Times New Roman" w:cs="Times New Roman"/>
          <w:i/>
          <w:iCs/>
          <w:color w:val="222222"/>
          <w:sz w:val="22"/>
          <w:szCs w:val="22"/>
          <w:shd w:val="clear" w:color="auto" w:fill="FFFFFF"/>
        </w:rPr>
        <w:t>et</w:t>
      </w:r>
      <w:r w:rsidR="00BF34FF" w:rsidRPr="00AA117E">
        <w:rPr>
          <w:rFonts w:ascii="Times New Roman" w:hAnsi="Times New Roman" w:cs="Times New Roman"/>
          <w:i/>
          <w:iCs/>
          <w:color w:val="222222"/>
          <w:sz w:val="22"/>
          <w:szCs w:val="22"/>
          <w:shd w:val="clear" w:color="auto" w:fill="FFFFFF"/>
        </w:rPr>
        <w:t>.</w:t>
      </w:r>
      <w:r w:rsidR="00561E3C" w:rsidRPr="00AA117E">
        <w:rPr>
          <w:rFonts w:ascii="Times New Roman" w:hAnsi="Times New Roman" w:cs="Times New Roman"/>
          <w:i/>
          <w:iCs/>
          <w:color w:val="222222"/>
          <w:sz w:val="22"/>
          <w:szCs w:val="22"/>
          <w:shd w:val="clear" w:color="auto" w:fill="FFFFFF"/>
        </w:rPr>
        <w:t xml:space="preserve"> al.</w:t>
      </w:r>
      <w:r w:rsidR="00677845" w:rsidRPr="00AA117E">
        <w:rPr>
          <w:rFonts w:ascii="Times New Roman" w:hAnsi="Times New Roman" w:cs="Times New Roman"/>
          <w:i/>
          <w:iCs/>
          <w:color w:val="222222"/>
          <w:sz w:val="22"/>
          <w:szCs w:val="22"/>
          <w:shd w:val="clear" w:color="auto" w:fill="FFFFFF"/>
        </w:rPr>
        <w:t xml:space="preserve"> </w:t>
      </w:r>
      <w:r w:rsidR="00561E3C" w:rsidRPr="00AA117E">
        <w:rPr>
          <w:rFonts w:ascii="Times New Roman" w:hAnsi="Times New Roman" w:cs="Times New Roman"/>
          <w:color w:val="222222"/>
          <w:sz w:val="22"/>
          <w:szCs w:val="22"/>
          <w:shd w:val="clear" w:color="auto" w:fill="FFFFFF"/>
        </w:rPr>
        <w:t xml:space="preserve"> </w:t>
      </w:r>
      <w:r w:rsidR="00A5769A" w:rsidRPr="00AA117E">
        <w:rPr>
          <w:rFonts w:ascii="Times New Roman" w:hAnsi="Times New Roman" w:cs="Times New Roman"/>
          <w:color w:val="222222"/>
          <w:sz w:val="22"/>
          <w:szCs w:val="22"/>
          <w:shd w:val="clear" w:color="auto" w:fill="FFFFFF"/>
        </w:rPr>
        <w:t xml:space="preserve">[26]. </w:t>
      </w:r>
      <w:r w:rsidR="00561E3C" w:rsidRPr="00AA117E">
        <w:rPr>
          <w:rFonts w:ascii="Times New Roman" w:hAnsi="Times New Roman" w:cs="Times New Roman"/>
          <w:color w:val="222222"/>
          <w:sz w:val="22"/>
          <w:szCs w:val="22"/>
          <w:shd w:val="clear" w:color="auto" w:fill="FFFFFF"/>
        </w:rPr>
        <w:t>indicate that the modification of tapioca starch with fatty acids can form (RS5), which leads to a reduction of the peak viscosity value of the starch during the gelatinization.</w:t>
      </w:r>
      <w:r w:rsidR="00EB309E" w:rsidRPr="00AA117E">
        <w:rPr>
          <w:color w:val="222222"/>
          <w:sz w:val="22"/>
          <w:szCs w:val="22"/>
          <w:shd w:val="clear" w:color="auto" w:fill="FFFFFF"/>
        </w:rPr>
        <w:t xml:space="preserve"> </w:t>
      </w:r>
      <w:r w:rsidR="00AB18AB" w:rsidRPr="00AA117E">
        <w:rPr>
          <w:color w:val="222222"/>
          <w:sz w:val="22"/>
          <w:szCs w:val="22"/>
          <w:shd w:val="clear" w:color="auto" w:fill="FFFFFF"/>
        </w:rPr>
        <w:t xml:space="preserve">Moreover, </w:t>
      </w:r>
      <w:r w:rsidR="00F3535B" w:rsidRPr="00AA117E">
        <w:rPr>
          <w:rFonts w:ascii="Times New Roman" w:hAnsi="Times New Roman" w:cs="Times New Roman"/>
          <w:sz w:val="22"/>
          <w:szCs w:val="22"/>
        </w:rPr>
        <w:t xml:space="preserve">Gallegos-Infante </w:t>
      </w:r>
      <w:r w:rsidR="00F3535B" w:rsidRPr="00AA117E">
        <w:rPr>
          <w:rFonts w:ascii="Times New Roman" w:hAnsi="Times New Roman" w:cs="Times New Roman"/>
          <w:i/>
          <w:iCs/>
          <w:sz w:val="22"/>
          <w:szCs w:val="22"/>
        </w:rPr>
        <w:t>et al.</w:t>
      </w:r>
      <w:r w:rsidR="00677845" w:rsidRPr="00AA117E">
        <w:rPr>
          <w:rFonts w:ascii="Times New Roman" w:hAnsi="Times New Roman" w:cs="Times New Roman"/>
          <w:i/>
          <w:iCs/>
          <w:sz w:val="22"/>
          <w:szCs w:val="22"/>
        </w:rPr>
        <w:t xml:space="preserve"> </w:t>
      </w:r>
      <w:r w:rsidR="00A5769A" w:rsidRPr="00AA117E">
        <w:rPr>
          <w:rFonts w:ascii="Times New Roman" w:hAnsi="Times New Roman" w:cs="Times New Roman"/>
          <w:sz w:val="22"/>
          <w:szCs w:val="22"/>
        </w:rPr>
        <w:t xml:space="preserve">[22] </w:t>
      </w:r>
      <w:r w:rsidR="00F3535B" w:rsidRPr="00AA117E">
        <w:rPr>
          <w:rFonts w:ascii="Times New Roman" w:hAnsi="Times New Roman" w:cs="Times New Roman"/>
          <w:sz w:val="22"/>
          <w:szCs w:val="22"/>
        </w:rPr>
        <w:t xml:space="preserve">Modified starch in cassava mango crops to </w:t>
      </w:r>
      <w:r w:rsidR="00F3535B" w:rsidRPr="00AA117E">
        <w:rPr>
          <w:rFonts w:ascii="Times New Roman" w:hAnsi="Times New Roman" w:cs="Times New Roman"/>
          <w:color w:val="222222"/>
          <w:sz w:val="22"/>
          <w:szCs w:val="22"/>
          <w:shd w:val="clear" w:color="auto" w:fill="FFFFFF"/>
        </w:rPr>
        <w:t>(RS5)</w:t>
      </w:r>
      <w:r w:rsidR="00F3535B" w:rsidRPr="00AA117E">
        <w:rPr>
          <w:rFonts w:ascii="Times New Roman" w:hAnsi="Times New Roman" w:cs="Times New Roman"/>
          <w:sz w:val="22"/>
          <w:szCs w:val="22"/>
        </w:rPr>
        <w:t xml:space="preserve"> to increase starch resistance and reduce starch digestibility.</w:t>
      </w:r>
    </w:p>
    <w:p w14:paraId="7728B9AB" w14:textId="77777777" w:rsidR="00CE1C09" w:rsidRDefault="00CE1C09" w:rsidP="00AA117E">
      <w:pPr>
        <w:pStyle w:val="a3"/>
        <w:tabs>
          <w:tab w:val="left" w:pos="284"/>
        </w:tabs>
        <w:spacing w:line="276" w:lineRule="auto"/>
        <w:ind w:left="0"/>
        <w:jc w:val="both"/>
        <w:rPr>
          <w:rFonts w:ascii="Times New Roman" w:hAnsi="Times New Roman" w:cs="Times New Roman"/>
          <w:sz w:val="22"/>
          <w:szCs w:val="22"/>
        </w:rPr>
      </w:pPr>
    </w:p>
    <w:p w14:paraId="7067B9AC" w14:textId="77777777" w:rsidR="00CE1C09" w:rsidRPr="00AA117E" w:rsidRDefault="00CE1C09" w:rsidP="00AA117E">
      <w:pPr>
        <w:pStyle w:val="a3"/>
        <w:tabs>
          <w:tab w:val="left" w:pos="284"/>
        </w:tabs>
        <w:spacing w:line="276" w:lineRule="auto"/>
        <w:ind w:left="0"/>
        <w:jc w:val="both"/>
        <w:rPr>
          <w:rFonts w:ascii="Times New Roman" w:hAnsi="Times New Roman" w:cs="Times New Roman"/>
          <w:sz w:val="22"/>
          <w:szCs w:val="22"/>
        </w:rPr>
      </w:pPr>
    </w:p>
    <w:p w14:paraId="5DD6B081" w14:textId="28214723" w:rsidR="004A6067" w:rsidRPr="00AA117E" w:rsidRDefault="004A6067" w:rsidP="00AA117E">
      <w:pPr>
        <w:pStyle w:val="a4"/>
        <w:spacing w:before="0" w:beforeAutospacing="0" w:after="0" w:afterAutospacing="0" w:line="276" w:lineRule="auto"/>
        <w:rPr>
          <w:b/>
          <w:bCs/>
          <w:sz w:val="22"/>
          <w:szCs w:val="22"/>
        </w:rPr>
      </w:pPr>
      <w:r w:rsidRPr="00AA117E">
        <w:rPr>
          <w:b/>
          <w:bCs/>
          <w:sz w:val="22"/>
          <w:szCs w:val="22"/>
        </w:rPr>
        <w:t xml:space="preserve">Isolated </w:t>
      </w:r>
      <w:r w:rsidR="00326542" w:rsidRPr="00AA117E">
        <w:rPr>
          <w:b/>
          <w:bCs/>
          <w:sz w:val="22"/>
          <w:szCs w:val="22"/>
        </w:rPr>
        <w:t>R</w:t>
      </w:r>
      <w:r w:rsidRPr="00AA117E">
        <w:rPr>
          <w:b/>
          <w:bCs/>
          <w:sz w:val="22"/>
          <w:szCs w:val="22"/>
        </w:rPr>
        <w:t xml:space="preserve">esistant </w:t>
      </w:r>
      <w:r w:rsidR="00326542" w:rsidRPr="00AA117E">
        <w:rPr>
          <w:b/>
          <w:bCs/>
          <w:sz w:val="22"/>
          <w:szCs w:val="22"/>
        </w:rPr>
        <w:t>S</w:t>
      </w:r>
      <w:r w:rsidRPr="00AA117E">
        <w:rPr>
          <w:b/>
          <w:bCs/>
          <w:sz w:val="22"/>
          <w:szCs w:val="22"/>
        </w:rPr>
        <w:t>tarch</w:t>
      </w:r>
    </w:p>
    <w:p w14:paraId="56EA7CC8" w14:textId="16EF32E6" w:rsidR="00E34644" w:rsidRPr="00AA117E" w:rsidRDefault="004A6067" w:rsidP="00AA117E">
      <w:pPr>
        <w:pStyle w:val="a4"/>
        <w:spacing w:before="0" w:beforeAutospacing="0" w:after="0" w:afterAutospacing="0" w:line="276" w:lineRule="auto"/>
        <w:ind w:firstLine="720"/>
        <w:jc w:val="both"/>
        <w:rPr>
          <w:color w:val="222222"/>
          <w:sz w:val="22"/>
          <w:szCs w:val="22"/>
          <w:shd w:val="clear" w:color="auto" w:fill="FFFFFF"/>
        </w:rPr>
      </w:pPr>
      <w:r w:rsidRPr="00AA117E">
        <w:rPr>
          <w:sz w:val="22"/>
          <w:szCs w:val="22"/>
        </w:rPr>
        <w:t xml:space="preserve">It is used to increase the dietary fibre content of foods, as (RS2) coming from high-amylose </w:t>
      </w:r>
      <w:r w:rsidR="00F61496" w:rsidRPr="00AA117E">
        <w:rPr>
          <w:sz w:val="22"/>
          <w:szCs w:val="22"/>
        </w:rPr>
        <w:t>maize</w:t>
      </w:r>
      <w:r w:rsidRPr="00AA117E">
        <w:rPr>
          <w:sz w:val="22"/>
          <w:szCs w:val="22"/>
        </w:rPr>
        <w:t xml:space="preserve">, and (RS3) from cassava in addition to (RS4) obtained from wheat and </w:t>
      </w:r>
      <w:r w:rsidR="003B5121" w:rsidRPr="00AA117E">
        <w:rPr>
          <w:sz w:val="22"/>
          <w:szCs w:val="22"/>
        </w:rPr>
        <w:t>potatoes, these</w:t>
      </w:r>
      <w:r w:rsidRPr="00AA117E">
        <w:rPr>
          <w:sz w:val="22"/>
          <w:szCs w:val="22"/>
        </w:rPr>
        <w:t xml:space="preserve"> foods can withstand processing processes at varying temperatures without losing the </w:t>
      </w:r>
      <w:r w:rsidR="00F01799" w:rsidRPr="00AA117E">
        <w:rPr>
          <w:sz w:val="22"/>
          <w:szCs w:val="22"/>
        </w:rPr>
        <w:t>RS</w:t>
      </w:r>
      <w:r w:rsidRPr="00AA117E">
        <w:rPr>
          <w:sz w:val="22"/>
          <w:szCs w:val="22"/>
        </w:rPr>
        <w:t xml:space="preserve"> content</w:t>
      </w:r>
      <w:r w:rsidR="00676DBA" w:rsidRPr="00AA117E">
        <w:rPr>
          <w:sz w:val="22"/>
          <w:szCs w:val="22"/>
        </w:rPr>
        <w:t xml:space="preserve"> [10,</w:t>
      </w:r>
      <w:r w:rsidR="008C74A0" w:rsidRPr="00AA117E">
        <w:rPr>
          <w:sz w:val="22"/>
          <w:szCs w:val="22"/>
        </w:rPr>
        <w:t>34</w:t>
      </w:r>
      <w:r w:rsidR="00FD0E93" w:rsidRPr="00AA117E">
        <w:rPr>
          <w:sz w:val="22"/>
          <w:szCs w:val="22"/>
        </w:rPr>
        <w:t>,</w:t>
      </w:r>
      <w:r w:rsidR="008C74A0" w:rsidRPr="00AA117E">
        <w:rPr>
          <w:sz w:val="22"/>
          <w:szCs w:val="22"/>
        </w:rPr>
        <w:t>48</w:t>
      </w:r>
      <w:r w:rsidR="00676DBA" w:rsidRPr="00AA117E">
        <w:rPr>
          <w:sz w:val="22"/>
          <w:szCs w:val="22"/>
        </w:rPr>
        <w:t xml:space="preserve">]. </w:t>
      </w:r>
      <w:r w:rsidR="003B5121" w:rsidRPr="00AA117E">
        <w:rPr>
          <w:sz w:val="22"/>
          <w:szCs w:val="22"/>
        </w:rPr>
        <w:t xml:space="preserve">In the food industry, </w:t>
      </w:r>
      <w:r w:rsidR="00F01799" w:rsidRPr="00AA117E">
        <w:rPr>
          <w:sz w:val="22"/>
          <w:szCs w:val="22"/>
        </w:rPr>
        <w:t>flour can be replaced by RS</w:t>
      </w:r>
      <w:r w:rsidR="003B5121" w:rsidRPr="00AA117E">
        <w:rPr>
          <w:sz w:val="22"/>
          <w:szCs w:val="22"/>
        </w:rPr>
        <w:t xml:space="preserve"> in </w:t>
      </w:r>
      <w:r w:rsidR="00F01799" w:rsidRPr="00AA117E">
        <w:rPr>
          <w:sz w:val="22"/>
          <w:szCs w:val="22"/>
        </w:rPr>
        <w:t xml:space="preserve">different types of </w:t>
      </w:r>
      <w:r w:rsidR="003B5121" w:rsidRPr="00AA117E">
        <w:rPr>
          <w:sz w:val="22"/>
          <w:szCs w:val="22"/>
        </w:rPr>
        <w:t xml:space="preserve">foods such as bread, pasta, cereals, and doughs, given that </w:t>
      </w:r>
      <w:r w:rsidR="00F01799" w:rsidRPr="00AA117E">
        <w:rPr>
          <w:sz w:val="22"/>
          <w:szCs w:val="22"/>
        </w:rPr>
        <w:t xml:space="preserve">if the RS is </w:t>
      </w:r>
      <w:r w:rsidR="00285400" w:rsidRPr="00AA117E">
        <w:rPr>
          <w:sz w:val="22"/>
          <w:szCs w:val="22"/>
        </w:rPr>
        <w:t>used, the</w:t>
      </w:r>
      <w:r w:rsidR="00F01799" w:rsidRPr="00AA117E">
        <w:rPr>
          <w:sz w:val="22"/>
          <w:szCs w:val="22"/>
        </w:rPr>
        <w:t xml:space="preserve"> </w:t>
      </w:r>
      <w:r w:rsidR="00285400" w:rsidRPr="00AA117E">
        <w:rPr>
          <w:sz w:val="22"/>
          <w:szCs w:val="22"/>
        </w:rPr>
        <w:t xml:space="preserve">produced foods have similar properties </w:t>
      </w:r>
      <w:r w:rsidR="000B57C6" w:rsidRPr="00AA117E">
        <w:rPr>
          <w:sz w:val="22"/>
          <w:szCs w:val="22"/>
        </w:rPr>
        <w:t>to</w:t>
      </w:r>
      <w:r w:rsidR="00285400" w:rsidRPr="00AA117E">
        <w:rPr>
          <w:sz w:val="22"/>
          <w:szCs w:val="22"/>
        </w:rPr>
        <w:t xml:space="preserve"> the original food such as (</w:t>
      </w:r>
      <w:r w:rsidR="003B5121" w:rsidRPr="00AA117E">
        <w:rPr>
          <w:sz w:val="22"/>
          <w:szCs w:val="22"/>
        </w:rPr>
        <w:t>colour and texture</w:t>
      </w:r>
      <w:r w:rsidR="00285400" w:rsidRPr="00AA117E">
        <w:rPr>
          <w:sz w:val="22"/>
          <w:szCs w:val="22"/>
        </w:rPr>
        <w:t>)</w:t>
      </w:r>
      <w:r w:rsidR="003B5121" w:rsidRPr="00AA117E">
        <w:rPr>
          <w:sz w:val="22"/>
          <w:szCs w:val="22"/>
        </w:rPr>
        <w:t xml:space="preserve">. It can also be used to </w:t>
      </w:r>
      <w:r w:rsidR="00F30FA0" w:rsidRPr="00AA117E">
        <w:rPr>
          <w:sz w:val="22"/>
          <w:szCs w:val="22"/>
        </w:rPr>
        <w:t>manufacture</w:t>
      </w:r>
      <w:r w:rsidR="003B5121" w:rsidRPr="00AA117E">
        <w:rPr>
          <w:sz w:val="22"/>
          <w:szCs w:val="22"/>
        </w:rPr>
        <w:t xml:space="preserve"> imitation cheese, by using it to mimic the textural characteristics of cheese.</w:t>
      </w:r>
      <w:r w:rsidR="00F61496" w:rsidRPr="00AA117E">
        <w:rPr>
          <w:sz w:val="22"/>
          <w:szCs w:val="22"/>
        </w:rPr>
        <w:t xml:space="preserve"> </w:t>
      </w:r>
      <w:r w:rsidR="00077E04" w:rsidRPr="00AA117E">
        <w:rPr>
          <w:sz w:val="22"/>
          <w:szCs w:val="22"/>
        </w:rPr>
        <w:t>Some of them are used as food supplements</w:t>
      </w:r>
      <w:r w:rsidR="00F61496" w:rsidRPr="00AA117E">
        <w:rPr>
          <w:sz w:val="22"/>
          <w:szCs w:val="22"/>
        </w:rPr>
        <w:t xml:space="preserve"> </w:t>
      </w:r>
      <w:r w:rsidR="00676DBA" w:rsidRPr="00AA117E">
        <w:rPr>
          <w:color w:val="222222"/>
          <w:sz w:val="22"/>
          <w:szCs w:val="22"/>
          <w:shd w:val="clear" w:color="auto" w:fill="FFFFFF"/>
        </w:rPr>
        <w:t>[</w:t>
      </w:r>
      <w:r w:rsidR="00FD0E93" w:rsidRPr="00AA117E">
        <w:rPr>
          <w:color w:val="222222"/>
          <w:sz w:val="22"/>
          <w:szCs w:val="22"/>
          <w:shd w:val="clear" w:color="auto" w:fill="FFFFFF"/>
        </w:rPr>
        <w:t>14,</w:t>
      </w:r>
      <w:r w:rsidR="00676DBA" w:rsidRPr="00AA117E">
        <w:rPr>
          <w:color w:val="222222"/>
          <w:sz w:val="22"/>
          <w:szCs w:val="22"/>
          <w:shd w:val="clear" w:color="auto" w:fill="FFFFFF"/>
        </w:rPr>
        <w:t>33].</w:t>
      </w:r>
    </w:p>
    <w:p w14:paraId="0D0736B3" w14:textId="77777777" w:rsidR="00CE1C09" w:rsidRDefault="00CE1C09" w:rsidP="00AA117E">
      <w:pPr>
        <w:spacing w:line="276" w:lineRule="auto"/>
        <w:jc w:val="both"/>
        <w:rPr>
          <w:b/>
          <w:bCs/>
          <w:sz w:val="22"/>
          <w:szCs w:val="22"/>
        </w:rPr>
      </w:pPr>
    </w:p>
    <w:p w14:paraId="3C32950E" w14:textId="301E7FAF" w:rsidR="00D13FFA" w:rsidRPr="00AA117E" w:rsidRDefault="00064159" w:rsidP="00AA117E">
      <w:pPr>
        <w:spacing w:line="276" w:lineRule="auto"/>
        <w:jc w:val="both"/>
        <w:rPr>
          <w:b/>
          <w:bCs/>
          <w:sz w:val="22"/>
          <w:szCs w:val="22"/>
        </w:rPr>
      </w:pPr>
      <w:r w:rsidRPr="00AA117E">
        <w:rPr>
          <w:b/>
          <w:bCs/>
          <w:sz w:val="22"/>
          <w:szCs w:val="22"/>
        </w:rPr>
        <w:t>A</w:t>
      </w:r>
      <w:r w:rsidR="00D13FFA" w:rsidRPr="00AA117E">
        <w:rPr>
          <w:b/>
          <w:bCs/>
          <w:sz w:val="22"/>
          <w:szCs w:val="22"/>
        </w:rPr>
        <w:t xml:space="preserve">gricultural </w:t>
      </w:r>
      <w:r w:rsidR="00326542" w:rsidRPr="00AA117E">
        <w:rPr>
          <w:b/>
          <w:bCs/>
          <w:sz w:val="22"/>
          <w:szCs w:val="22"/>
        </w:rPr>
        <w:t>C</w:t>
      </w:r>
      <w:r w:rsidR="00D13FFA" w:rsidRPr="00AA117E">
        <w:rPr>
          <w:b/>
          <w:bCs/>
          <w:sz w:val="22"/>
          <w:szCs w:val="22"/>
        </w:rPr>
        <w:t xml:space="preserve">rops </w:t>
      </w:r>
      <w:r w:rsidR="00326542" w:rsidRPr="00AA117E">
        <w:rPr>
          <w:b/>
          <w:bCs/>
          <w:sz w:val="22"/>
          <w:szCs w:val="22"/>
        </w:rPr>
        <w:t>R</w:t>
      </w:r>
      <w:r w:rsidR="00D13FFA" w:rsidRPr="00AA117E">
        <w:rPr>
          <w:b/>
          <w:bCs/>
          <w:sz w:val="22"/>
          <w:szCs w:val="22"/>
        </w:rPr>
        <w:t xml:space="preserve">ich in </w:t>
      </w:r>
      <w:r w:rsidR="00326542" w:rsidRPr="00AA117E">
        <w:rPr>
          <w:b/>
          <w:bCs/>
          <w:sz w:val="22"/>
          <w:szCs w:val="22"/>
        </w:rPr>
        <w:t>R</w:t>
      </w:r>
      <w:r w:rsidR="00D13FFA" w:rsidRPr="00AA117E">
        <w:rPr>
          <w:b/>
          <w:bCs/>
          <w:sz w:val="22"/>
          <w:szCs w:val="22"/>
        </w:rPr>
        <w:t xml:space="preserve">esistant </w:t>
      </w:r>
      <w:r w:rsidR="00326542" w:rsidRPr="00AA117E">
        <w:rPr>
          <w:b/>
          <w:bCs/>
          <w:sz w:val="22"/>
          <w:szCs w:val="22"/>
        </w:rPr>
        <w:t>S</w:t>
      </w:r>
      <w:r w:rsidR="00D13FFA" w:rsidRPr="00AA117E">
        <w:rPr>
          <w:b/>
          <w:bCs/>
          <w:sz w:val="22"/>
          <w:szCs w:val="22"/>
        </w:rPr>
        <w:t>tarch</w:t>
      </w:r>
    </w:p>
    <w:p w14:paraId="2A80AC1D" w14:textId="49B10D5C" w:rsidR="00077E04" w:rsidRPr="00AA117E" w:rsidRDefault="00497305" w:rsidP="00AA117E">
      <w:pPr>
        <w:spacing w:line="276" w:lineRule="auto"/>
        <w:ind w:firstLine="720"/>
        <w:jc w:val="both"/>
        <w:rPr>
          <w:sz w:val="22"/>
          <w:szCs w:val="22"/>
        </w:rPr>
      </w:pPr>
      <w:r w:rsidRPr="00AA117E">
        <w:rPr>
          <w:sz w:val="22"/>
          <w:szCs w:val="22"/>
        </w:rPr>
        <w:t xml:space="preserve">The principle of action of </w:t>
      </w:r>
      <w:r w:rsidR="00F01799" w:rsidRPr="00AA117E">
        <w:rPr>
          <w:sz w:val="22"/>
          <w:szCs w:val="22"/>
        </w:rPr>
        <w:t>RS</w:t>
      </w:r>
      <w:r w:rsidRPr="00AA117E">
        <w:rPr>
          <w:sz w:val="22"/>
          <w:szCs w:val="22"/>
        </w:rPr>
        <w:t xml:space="preserve"> is like soluble and fermentable fibres, as it increases the production of short-chain fatty acids, which play </w:t>
      </w:r>
      <w:r w:rsidR="00F61496" w:rsidRPr="00AA117E">
        <w:rPr>
          <w:sz w:val="22"/>
          <w:szCs w:val="22"/>
        </w:rPr>
        <w:t>the</w:t>
      </w:r>
      <w:r w:rsidRPr="00AA117E">
        <w:rPr>
          <w:sz w:val="22"/>
          <w:szCs w:val="22"/>
        </w:rPr>
        <w:t xml:space="preserve"> </w:t>
      </w:r>
      <w:r w:rsidR="00F61496" w:rsidRPr="00AA117E">
        <w:rPr>
          <w:sz w:val="22"/>
          <w:szCs w:val="22"/>
        </w:rPr>
        <w:t>highest</w:t>
      </w:r>
      <w:r w:rsidRPr="00AA117E">
        <w:rPr>
          <w:sz w:val="22"/>
          <w:szCs w:val="22"/>
        </w:rPr>
        <w:t xml:space="preserve"> role in the health of the digestive system and the heart. </w:t>
      </w:r>
      <w:r w:rsidR="000B57C6" w:rsidRPr="00AA117E">
        <w:rPr>
          <w:sz w:val="22"/>
          <w:szCs w:val="22"/>
        </w:rPr>
        <w:t>These</w:t>
      </w:r>
      <w:r w:rsidR="00472CBD" w:rsidRPr="00AA117E">
        <w:rPr>
          <w:sz w:val="22"/>
          <w:szCs w:val="22"/>
        </w:rPr>
        <w:t xml:space="preserve"> fatty acid</w:t>
      </w:r>
      <w:r w:rsidR="000B57C6" w:rsidRPr="00AA117E">
        <w:rPr>
          <w:sz w:val="22"/>
          <w:szCs w:val="22"/>
        </w:rPr>
        <w:t>s</w:t>
      </w:r>
      <w:r w:rsidRPr="00AA117E">
        <w:rPr>
          <w:sz w:val="22"/>
          <w:szCs w:val="22"/>
        </w:rPr>
        <w:t xml:space="preserve"> </w:t>
      </w:r>
      <w:r w:rsidR="000B57C6" w:rsidRPr="00AA117E">
        <w:rPr>
          <w:sz w:val="22"/>
          <w:szCs w:val="22"/>
        </w:rPr>
        <w:t>help</w:t>
      </w:r>
      <w:r w:rsidRPr="00AA117E">
        <w:rPr>
          <w:sz w:val="22"/>
          <w:szCs w:val="22"/>
        </w:rPr>
        <w:t xml:space="preserve"> prevent and treat colon cancer</w:t>
      </w:r>
      <w:r w:rsidR="000B57C6" w:rsidRPr="00AA117E">
        <w:rPr>
          <w:sz w:val="22"/>
          <w:szCs w:val="22"/>
        </w:rPr>
        <w:t xml:space="preserve"> by protecting the DNA of colon cells from damage and death. </w:t>
      </w:r>
      <w:r w:rsidR="008F51C5" w:rsidRPr="00AA117E">
        <w:rPr>
          <w:sz w:val="22"/>
          <w:szCs w:val="22"/>
        </w:rPr>
        <w:t>The beneficial bacteria in the intestines feed on these acids, leading to a decrease in the pH level in the colon and thus protecting it from infections</w:t>
      </w:r>
      <w:r w:rsidRPr="00AA117E">
        <w:rPr>
          <w:sz w:val="22"/>
          <w:szCs w:val="22"/>
        </w:rPr>
        <w:t xml:space="preserve">, and it can </w:t>
      </w:r>
      <w:r w:rsidR="00F61496" w:rsidRPr="00AA117E">
        <w:rPr>
          <w:sz w:val="22"/>
          <w:szCs w:val="22"/>
        </w:rPr>
        <w:t>likewise</w:t>
      </w:r>
      <w:r w:rsidRPr="00AA117E">
        <w:rPr>
          <w:sz w:val="22"/>
          <w:szCs w:val="22"/>
        </w:rPr>
        <w:t xml:space="preserve"> improve blood sugar and insulin sensitivity, </w:t>
      </w:r>
      <w:r w:rsidR="002C6041" w:rsidRPr="00AA117E">
        <w:rPr>
          <w:sz w:val="22"/>
          <w:szCs w:val="22"/>
        </w:rPr>
        <w:t xml:space="preserve">also included as an effective ingredient in the diet. </w:t>
      </w:r>
      <w:r w:rsidR="00EA1CD9" w:rsidRPr="00AA117E">
        <w:rPr>
          <w:sz w:val="22"/>
          <w:szCs w:val="22"/>
        </w:rPr>
        <w:t>as it helps in weight loss through a feeling of fullness and satiety, due to the difficulty of its digestion and its long stay in the stomach and intestines, which leads the body to consume more energy stored in the body and hence</w:t>
      </w:r>
      <w:r w:rsidR="002C6041" w:rsidRPr="00AA117E">
        <w:rPr>
          <w:sz w:val="22"/>
          <w:szCs w:val="22"/>
        </w:rPr>
        <w:t>,</w:t>
      </w:r>
      <w:r w:rsidRPr="00AA117E">
        <w:rPr>
          <w:sz w:val="22"/>
          <w:szCs w:val="22"/>
        </w:rPr>
        <w:t xml:space="preserve"> reducing weight. </w:t>
      </w:r>
      <w:r w:rsidR="006912FE" w:rsidRPr="00AA117E">
        <w:rPr>
          <w:sz w:val="22"/>
          <w:szCs w:val="22"/>
        </w:rPr>
        <w:t>T</w:t>
      </w:r>
      <w:r w:rsidRPr="00AA117E">
        <w:rPr>
          <w:sz w:val="22"/>
          <w:szCs w:val="22"/>
        </w:rPr>
        <w:t xml:space="preserve">he most </w:t>
      </w:r>
      <w:r w:rsidR="00F61496" w:rsidRPr="00AA117E">
        <w:rPr>
          <w:sz w:val="22"/>
          <w:szCs w:val="22"/>
        </w:rPr>
        <w:t>vital</w:t>
      </w:r>
      <w:r w:rsidRPr="00AA117E">
        <w:rPr>
          <w:sz w:val="22"/>
          <w:szCs w:val="22"/>
        </w:rPr>
        <w:t xml:space="preserve"> foods that contain </w:t>
      </w:r>
      <w:r w:rsidR="00F01799" w:rsidRPr="00AA117E">
        <w:rPr>
          <w:sz w:val="22"/>
          <w:szCs w:val="22"/>
        </w:rPr>
        <w:t>RS</w:t>
      </w:r>
      <w:r w:rsidRPr="00AA117E">
        <w:rPr>
          <w:sz w:val="22"/>
          <w:szCs w:val="22"/>
        </w:rPr>
        <w:t xml:space="preserve"> are:</w:t>
      </w:r>
    </w:p>
    <w:p w14:paraId="432466E7" w14:textId="385F4295" w:rsidR="0099658B" w:rsidRPr="00AA117E" w:rsidRDefault="006912FE" w:rsidP="00AA117E">
      <w:pPr>
        <w:spacing w:line="276" w:lineRule="auto"/>
        <w:ind w:left="142" w:hanging="142"/>
        <w:jc w:val="both"/>
        <w:rPr>
          <w:sz w:val="22"/>
          <w:szCs w:val="22"/>
          <w:shd w:val="clear" w:color="auto" w:fill="FFFFFF"/>
        </w:rPr>
      </w:pPr>
      <w:r w:rsidRPr="00AA117E">
        <w:rPr>
          <w:sz w:val="22"/>
          <w:szCs w:val="22"/>
        </w:rPr>
        <w:t xml:space="preserve">• </w:t>
      </w:r>
      <w:r w:rsidRPr="00AA117E">
        <w:rPr>
          <w:b/>
          <w:bCs/>
          <w:sz w:val="22"/>
          <w:szCs w:val="22"/>
        </w:rPr>
        <w:t>Oats</w:t>
      </w:r>
      <w:r w:rsidR="007C4AE7" w:rsidRPr="00AA117E">
        <w:rPr>
          <w:b/>
          <w:bCs/>
          <w:sz w:val="22"/>
          <w:szCs w:val="22"/>
        </w:rPr>
        <w:t xml:space="preserve"> (</w:t>
      </w:r>
      <w:r w:rsidR="007C4AE7" w:rsidRPr="00AA117E">
        <w:rPr>
          <w:b/>
          <w:bCs/>
          <w:i/>
          <w:iCs/>
          <w:sz w:val="22"/>
          <w:szCs w:val="22"/>
        </w:rPr>
        <w:t>Avena sativa</w:t>
      </w:r>
      <w:r w:rsidR="007C4AE7" w:rsidRPr="00AA117E">
        <w:rPr>
          <w:b/>
          <w:bCs/>
          <w:sz w:val="22"/>
          <w:szCs w:val="22"/>
        </w:rPr>
        <w:t>)</w:t>
      </w:r>
      <w:r w:rsidRPr="00AA117E">
        <w:rPr>
          <w:sz w:val="22"/>
          <w:szCs w:val="22"/>
        </w:rPr>
        <w:t xml:space="preserve">: One of the </w:t>
      </w:r>
      <w:r w:rsidR="00C07DA6" w:rsidRPr="00AA117E">
        <w:rPr>
          <w:sz w:val="22"/>
          <w:szCs w:val="22"/>
        </w:rPr>
        <w:t>best</w:t>
      </w:r>
      <w:r w:rsidRPr="00AA117E">
        <w:rPr>
          <w:sz w:val="22"/>
          <w:szCs w:val="22"/>
        </w:rPr>
        <w:t xml:space="preserve"> foods that contain </w:t>
      </w:r>
      <w:r w:rsidR="00F01799" w:rsidRPr="00AA117E">
        <w:rPr>
          <w:sz w:val="22"/>
          <w:szCs w:val="22"/>
        </w:rPr>
        <w:t>RS</w:t>
      </w:r>
      <w:r w:rsidRPr="00AA117E">
        <w:rPr>
          <w:sz w:val="22"/>
          <w:szCs w:val="22"/>
        </w:rPr>
        <w:t xml:space="preserve"> in the diet, 100 grams of cooked oats contain 3.6 grams of </w:t>
      </w:r>
      <w:r w:rsidR="00F01799" w:rsidRPr="00AA117E">
        <w:rPr>
          <w:sz w:val="22"/>
          <w:szCs w:val="22"/>
        </w:rPr>
        <w:t>RS</w:t>
      </w:r>
      <w:r w:rsidRPr="00AA117E">
        <w:rPr>
          <w:sz w:val="22"/>
          <w:szCs w:val="22"/>
        </w:rPr>
        <w:t xml:space="preserve">. </w:t>
      </w:r>
      <w:r w:rsidR="00DE615C" w:rsidRPr="00AA117E">
        <w:rPr>
          <w:sz w:val="22"/>
          <w:szCs w:val="22"/>
        </w:rPr>
        <w:t>Whole-grain oatmeal is rich in antioxidants</w:t>
      </w:r>
      <w:r w:rsidR="006B2452" w:rsidRPr="00AA117E">
        <w:rPr>
          <w:sz w:val="22"/>
          <w:szCs w:val="22"/>
        </w:rPr>
        <w:t xml:space="preserve">, </w:t>
      </w:r>
      <w:r w:rsidR="006B2452" w:rsidRPr="00AA117E">
        <w:rPr>
          <w:sz w:val="22"/>
          <w:szCs w:val="22"/>
          <w:shd w:val="clear" w:color="auto" w:fill="FFFFFF"/>
        </w:rPr>
        <w:t>anti-cancer,</w:t>
      </w:r>
      <w:r w:rsidR="006B2452" w:rsidRPr="00AA117E">
        <w:rPr>
          <w:sz w:val="22"/>
          <w:szCs w:val="22"/>
        </w:rPr>
        <w:t xml:space="preserve"> </w:t>
      </w:r>
      <w:r w:rsidR="006B2452" w:rsidRPr="00AA117E">
        <w:rPr>
          <w:sz w:val="22"/>
          <w:szCs w:val="22"/>
          <w:shd w:val="clear" w:color="auto" w:fill="FFFFFF"/>
        </w:rPr>
        <w:t>anti-diabetic, anti-obesity, and cardioprotective properties.</w:t>
      </w:r>
      <w:r w:rsidR="006B2452" w:rsidRPr="00AA117E">
        <w:rPr>
          <w:sz w:val="22"/>
          <w:szCs w:val="22"/>
        </w:rPr>
        <w:t xml:space="preserve"> </w:t>
      </w:r>
      <w:r w:rsidRPr="00AA117E">
        <w:rPr>
          <w:sz w:val="22"/>
          <w:szCs w:val="22"/>
        </w:rPr>
        <w:t xml:space="preserve">Allowing cooked oats to cool for several hours or overnight may increase </w:t>
      </w:r>
      <w:r w:rsidR="00F01799" w:rsidRPr="00AA117E">
        <w:rPr>
          <w:sz w:val="22"/>
          <w:szCs w:val="22"/>
        </w:rPr>
        <w:t>RS</w:t>
      </w:r>
      <w:r w:rsidRPr="00AA117E">
        <w:rPr>
          <w:sz w:val="22"/>
          <w:szCs w:val="22"/>
        </w:rPr>
        <w:t xml:space="preserve"> even more.</w:t>
      </w:r>
      <w:r w:rsidR="0099658B" w:rsidRPr="00AA117E">
        <w:rPr>
          <w:sz w:val="22"/>
          <w:szCs w:val="22"/>
          <w:shd w:val="clear" w:color="auto" w:fill="FFFFFF"/>
        </w:rPr>
        <w:t xml:space="preserve"> A study was conducted </w:t>
      </w:r>
      <w:r w:rsidR="00F41E4A" w:rsidRPr="00AA117E">
        <w:rPr>
          <w:sz w:val="22"/>
          <w:szCs w:val="22"/>
          <w:shd w:val="clear" w:color="auto" w:fill="FFFFFF"/>
        </w:rPr>
        <w:t>[</w:t>
      </w:r>
      <w:r w:rsidR="008C74A0" w:rsidRPr="00AA117E">
        <w:rPr>
          <w:sz w:val="22"/>
          <w:szCs w:val="22"/>
          <w:shd w:val="clear" w:color="auto" w:fill="FFFFFF"/>
        </w:rPr>
        <w:t>49</w:t>
      </w:r>
      <w:r w:rsidR="005D59A9" w:rsidRPr="00AA117E">
        <w:rPr>
          <w:sz w:val="22"/>
          <w:szCs w:val="22"/>
          <w:shd w:val="clear" w:color="auto" w:fill="FFFFFF"/>
        </w:rPr>
        <w:t>-</w:t>
      </w:r>
      <w:r w:rsidR="008C74A0" w:rsidRPr="00AA117E">
        <w:rPr>
          <w:sz w:val="22"/>
          <w:szCs w:val="22"/>
          <w:shd w:val="clear" w:color="auto" w:fill="FFFFFF"/>
        </w:rPr>
        <w:t>50</w:t>
      </w:r>
      <w:r w:rsidR="00F41E4A" w:rsidRPr="00AA117E">
        <w:rPr>
          <w:sz w:val="22"/>
          <w:szCs w:val="22"/>
          <w:shd w:val="clear" w:color="auto" w:fill="FFFFFF"/>
        </w:rPr>
        <w:t>].</w:t>
      </w:r>
      <w:r w:rsidR="006B2452" w:rsidRPr="00AA117E">
        <w:rPr>
          <w:rFonts w:ascii="Arial" w:hAnsi="Arial" w:cs="Arial"/>
          <w:color w:val="222222"/>
          <w:sz w:val="22"/>
          <w:szCs w:val="22"/>
          <w:shd w:val="clear" w:color="auto" w:fill="FFFFFF"/>
        </w:rPr>
        <w:t xml:space="preserve"> </w:t>
      </w:r>
      <w:r w:rsidR="0099658B" w:rsidRPr="00AA117E">
        <w:rPr>
          <w:sz w:val="22"/>
          <w:szCs w:val="22"/>
          <w:shd w:val="clear" w:color="auto" w:fill="FFFFFF"/>
        </w:rPr>
        <w:t xml:space="preserve">on starch isolated from three different types of oats placed in the Indian Himalayas, using the double purification treatment method to obtain modified food starch of type </w:t>
      </w:r>
      <w:r w:rsidR="0099658B" w:rsidRPr="00AA117E">
        <w:rPr>
          <w:sz w:val="22"/>
          <w:szCs w:val="22"/>
          <w:shd w:val="clear" w:color="auto" w:fill="FFFFFF"/>
        </w:rPr>
        <w:lastRenderedPageBreak/>
        <w:t>(RS3), which can be used for domestic and industrial purposes.</w:t>
      </w:r>
    </w:p>
    <w:p w14:paraId="1E0F3E42" w14:textId="563C9923" w:rsidR="00551A87" w:rsidRPr="00AA117E" w:rsidRDefault="006912FE" w:rsidP="00AA117E">
      <w:pPr>
        <w:spacing w:line="276" w:lineRule="auto"/>
        <w:ind w:left="142" w:hanging="142"/>
        <w:jc w:val="both"/>
        <w:rPr>
          <w:color w:val="222222"/>
          <w:sz w:val="22"/>
          <w:szCs w:val="22"/>
          <w:shd w:val="clear" w:color="auto" w:fill="FFFFFF"/>
        </w:rPr>
      </w:pPr>
      <w:r w:rsidRPr="00AA117E">
        <w:rPr>
          <w:sz w:val="22"/>
          <w:szCs w:val="22"/>
        </w:rPr>
        <w:t xml:space="preserve">• </w:t>
      </w:r>
      <w:r w:rsidRPr="00AA117E">
        <w:rPr>
          <w:b/>
          <w:bCs/>
          <w:sz w:val="22"/>
          <w:szCs w:val="22"/>
        </w:rPr>
        <w:t>Cooked rice</w:t>
      </w:r>
      <w:r w:rsidR="0043376F" w:rsidRPr="00AA117E">
        <w:rPr>
          <w:b/>
          <w:bCs/>
          <w:sz w:val="22"/>
          <w:szCs w:val="22"/>
        </w:rPr>
        <w:t xml:space="preserve"> (</w:t>
      </w:r>
      <w:r w:rsidR="0043376F" w:rsidRPr="00AA117E">
        <w:rPr>
          <w:b/>
          <w:bCs/>
          <w:i/>
          <w:iCs/>
          <w:sz w:val="22"/>
          <w:szCs w:val="22"/>
        </w:rPr>
        <w:t>Cedrus sp.</w:t>
      </w:r>
      <w:r w:rsidR="0043376F" w:rsidRPr="00AA117E">
        <w:rPr>
          <w:b/>
          <w:bCs/>
          <w:sz w:val="22"/>
          <w:szCs w:val="22"/>
        </w:rPr>
        <w:t>)</w:t>
      </w:r>
      <w:r w:rsidR="00B00FF7" w:rsidRPr="00AA117E">
        <w:rPr>
          <w:sz w:val="22"/>
          <w:szCs w:val="22"/>
        </w:rPr>
        <w:t xml:space="preserve"> is one of the diet's main staples</w:t>
      </w:r>
      <w:r w:rsidRPr="00AA117E">
        <w:rPr>
          <w:sz w:val="22"/>
          <w:szCs w:val="22"/>
        </w:rPr>
        <w:t xml:space="preserve"> in most countries. When rice is left to cool, </w:t>
      </w:r>
      <w:r w:rsidR="00F01799" w:rsidRPr="00AA117E">
        <w:rPr>
          <w:sz w:val="22"/>
          <w:szCs w:val="22"/>
        </w:rPr>
        <w:t>RS</w:t>
      </w:r>
      <w:r w:rsidRPr="00AA117E">
        <w:rPr>
          <w:sz w:val="22"/>
          <w:szCs w:val="22"/>
        </w:rPr>
        <w:t xml:space="preserve"> increases over time.</w:t>
      </w:r>
      <w:r w:rsidR="007D40B1" w:rsidRPr="00AA117E">
        <w:rPr>
          <w:sz w:val="22"/>
          <w:szCs w:val="22"/>
        </w:rPr>
        <w:t xml:space="preserve"> </w:t>
      </w:r>
      <w:r w:rsidR="007D40B1" w:rsidRPr="00AA117E">
        <w:rPr>
          <w:color w:val="222222"/>
          <w:sz w:val="22"/>
          <w:szCs w:val="22"/>
          <w:shd w:val="clear" w:color="auto" w:fill="FFFFFF"/>
        </w:rPr>
        <w:t xml:space="preserve">Kim, </w:t>
      </w:r>
      <w:r w:rsidR="007D40B1" w:rsidRPr="00AA117E">
        <w:rPr>
          <w:i/>
          <w:iCs/>
          <w:color w:val="222222"/>
          <w:sz w:val="22"/>
          <w:szCs w:val="22"/>
          <w:shd w:val="clear" w:color="auto" w:fill="FFFFFF"/>
        </w:rPr>
        <w:t>et.al.</w:t>
      </w:r>
      <w:r w:rsidR="00D51936" w:rsidRPr="00AA117E">
        <w:rPr>
          <w:i/>
          <w:iCs/>
          <w:color w:val="222222"/>
          <w:sz w:val="22"/>
          <w:szCs w:val="22"/>
          <w:shd w:val="clear" w:color="auto" w:fill="FFFFFF"/>
        </w:rPr>
        <w:t xml:space="preserve"> </w:t>
      </w:r>
      <w:r w:rsidR="00BD5C98" w:rsidRPr="00AA117E">
        <w:rPr>
          <w:color w:val="222222"/>
          <w:sz w:val="22"/>
          <w:szCs w:val="22"/>
          <w:shd w:val="clear" w:color="auto" w:fill="FFFFFF"/>
        </w:rPr>
        <w:t>[</w:t>
      </w:r>
      <w:r w:rsidR="008C74A0" w:rsidRPr="00AA117E">
        <w:rPr>
          <w:color w:val="222222"/>
          <w:sz w:val="22"/>
          <w:szCs w:val="22"/>
          <w:shd w:val="clear" w:color="auto" w:fill="FFFFFF"/>
        </w:rPr>
        <w:t>51</w:t>
      </w:r>
      <w:r w:rsidR="00BD5C98" w:rsidRPr="00AA117E">
        <w:rPr>
          <w:color w:val="222222"/>
          <w:sz w:val="22"/>
          <w:szCs w:val="22"/>
          <w:shd w:val="clear" w:color="auto" w:fill="FFFFFF"/>
        </w:rPr>
        <w:t xml:space="preserve">] </w:t>
      </w:r>
      <w:r w:rsidR="007D40B1" w:rsidRPr="00AA117E">
        <w:rPr>
          <w:color w:val="222222"/>
          <w:sz w:val="22"/>
          <w:szCs w:val="22"/>
          <w:shd w:val="clear" w:color="auto" w:fill="FFFFFF"/>
        </w:rPr>
        <w:t xml:space="preserve">developed a simple and </w:t>
      </w:r>
      <w:r w:rsidR="00193FA3" w:rsidRPr="00AA117E">
        <w:rPr>
          <w:sz w:val="22"/>
          <w:szCs w:val="22"/>
        </w:rPr>
        <w:t xml:space="preserve">cost-effective method for </w:t>
      </w:r>
      <w:r w:rsidR="00A25687" w:rsidRPr="00AA117E">
        <w:rPr>
          <w:sz w:val="22"/>
          <w:szCs w:val="22"/>
        </w:rPr>
        <w:t xml:space="preserve">preparing </w:t>
      </w:r>
      <w:r w:rsidR="00F01799" w:rsidRPr="00AA117E">
        <w:rPr>
          <w:sz w:val="22"/>
          <w:szCs w:val="22"/>
        </w:rPr>
        <w:t>RS</w:t>
      </w:r>
      <w:r w:rsidR="00A25687" w:rsidRPr="00AA117E">
        <w:rPr>
          <w:sz w:val="22"/>
          <w:szCs w:val="22"/>
        </w:rPr>
        <w:t>-enriched</w:t>
      </w:r>
      <w:r w:rsidR="00193FA3" w:rsidRPr="00AA117E">
        <w:rPr>
          <w:sz w:val="22"/>
          <w:szCs w:val="22"/>
        </w:rPr>
        <w:t xml:space="preserve"> cooked rice using high-amylose brown rice, </w:t>
      </w:r>
      <w:r w:rsidR="001815F6" w:rsidRPr="00AA117E">
        <w:rPr>
          <w:sz w:val="22"/>
          <w:szCs w:val="22"/>
        </w:rPr>
        <w:t>adding citric acid 30-40 mg/ml under 121°C for 30 minutes</w:t>
      </w:r>
      <w:r w:rsidR="00193FA3" w:rsidRPr="00AA117E">
        <w:rPr>
          <w:sz w:val="22"/>
          <w:szCs w:val="22"/>
        </w:rPr>
        <w:t>.</w:t>
      </w:r>
      <w:r w:rsidR="007D40B1" w:rsidRPr="00AA117E">
        <w:rPr>
          <w:sz w:val="22"/>
          <w:szCs w:val="22"/>
        </w:rPr>
        <w:t xml:space="preserve"> Furthermore, brown rice is better than white rice because of its higher fibre content and micronutrients such as phosphorous and magnesium</w:t>
      </w:r>
      <w:r w:rsidR="00551A87" w:rsidRPr="00AA117E">
        <w:rPr>
          <w:sz w:val="22"/>
          <w:szCs w:val="22"/>
        </w:rPr>
        <w:t xml:space="preserve"> </w:t>
      </w:r>
      <w:r w:rsidR="00FD0E93" w:rsidRPr="00AA117E">
        <w:rPr>
          <w:color w:val="222222"/>
          <w:sz w:val="22"/>
          <w:szCs w:val="22"/>
        </w:rPr>
        <w:t>[</w:t>
      </w:r>
      <w:r w:rsidR="008C74A0" w:rsidRPr="00AA117E">
        <w:rPr>
          <w:color w:val="222222"/>
          <w:sz w:val="22"/>
          <w:szCs w:val="22"/>
        </w:rPr>
        <w:t>52</w:t>
      </w:r>
      <w:r w:rsidR="00FD0E93" w:rsidRPr="00AA117E">
        <w:rPr>
          <w:color w:val="222222"/>
          <w:sz w:val="22"/>
          <w:szCs w:val="22"/>
        </w:rPr>
        <w:t>]</w:t>
      </w:r>
      <w:r w:rsidR="00551A87" w:rsidRPr="00AA117E">
        <w:rPr>
          <w:color w:val="222222"/>
          <w:sz w:val="22"/>
          <w:szCs w:val="22"/>
        </w:rPr>
        <w:t>.</w:t>
      </w:r>
      <w:r w:rsidR="0047016A" w:rsidRPr="00AA117E">
        <w:rPr>
          <w:sz w:val="22"/>
          <w:szCs w:val="22"/>
        </w:rPr>
        <w:t xml:space="preserve"> </w:t>
      </w:r>
      <w:r w:rsidR="0047016A" w:rsidRPr="00AA117E">
        <w:rPr>
          <w:color w:val="222222"/>
          <w:sz w:val="22"/>
          <w:szCs w:val="22"/>
          <w:shd w:val="clear" w:color="auto" w:fill="FFFFFF"/>
        </w:rPr>
        <w:t xml:space="preserve">The treatment by rice with a high content of </w:t>
      </w:r>
      <w:r w:rsidR="00F01799" w:rsidRPr="00AA117E">
        <w:rPr>
          <w:color w:val="222222"/>
          <w:sz w:val="22"/>
          <w:szCs w:val="22"/>
          <w:shd w:val="clear" w:color="auto" w:fill="FFFFFF"/>
        </w:rPr>
        <w:t>RS</w:t>
      </w:r>
      <w:r w:rsidR="0047016A" w:rsidRPr="00AA117E">
        <w:rPr>
          <w:color w:val="222222"/>
          <w:sz w:val="22"/>
          <w:szCs w:val="22"/>
          <w:shd w:val="clear" w:color="auto" w:fill="FFFFFF"/>
        </w:rPr>
        <w:t xml:space="preserve"> also reduced postprandial glucose and oxidative stress for patients on patients with impaired fasting glucose (IFG) or impaired glucose tolerance (IGT) or typed 2 diabetes</w:t>
      </w:r>
      <w:r w:rsidR="006E494C" w:rsidRPr="00AA117E">
        <w:rPr>
          <w:color w:val="222222"/>
          <w:sz w:val="22"/>
          <w:szCs w:val="22"/>
          <w:shd w:val="clear" w:color="auto" w:fill="FFFFFF"/>
        </w:rPr>
        <w:t>.</w:t>
      </w:r>
    </w:p>
    <w:p w14:paraId="779A3B56" w14:textId="3B69A2EC" w:rsidR="00C32C07" w:rsidRPr="00AA117E" w:rsidRDefault="006912FE" w:rsidP="00AA117E">
      <w:pPr>
        <w:spacing w:line="276" w:lineRule="auto"/>
        <w:ind w:left="142" w:hanging="142"/>
        <w:jc w:val="both"/>
        <w:rPr>
          <w:sz w:val="22"/>
          <w:szCs w:val="22"/>
          <w:shd w:val="clear" w:color="auto" w:fill="FFFFFF"/>
        </w:rPr>
      </w:pPr>
      <w:r w:rsidRPr="00AA117E">
        <w:rPr>
          <w:sz w:val="22"/>
          <w:szCs w:val="22"/>
        </w:rPr>
        <w:t xml:space="preserve">• </w:t>
      </w:r>
      <w:r w:rsidRPr="00AA117E">
        <w:rPr>
          <w:b/>
          <w:bCs/>
          <w:sz w:val="22"/>
          <w:szCs w:val="22"/>
        </w:rPr>
        <w:t xml:space="preserve">Wheat </w:t>
      </w:r>
      <w:r w:rsidR="007C4AE7" w:rsidRPr="00AA117E">
        <w:rPr>
          <w:b/>
          <w:bCs/>
          <w:sz w:val="22"/>
          <w:szCs w:val="22"/>
        </w:rPr>
        <w:t>(</w:t>
      </w:r>
      <w:r w:rsidR="007C4AE7" w:rsidRPr="00AA117E">
        <w:rPr>
          <w:b/>
          <w:bCs/>
          <w:i/>
          <w:iCs/>
          <w:sz w:val="22"/>
          <w:szCs w:val="22"/>
        </w:rPr>
        <w:t>Triticum aestivum</w:t>
      </w:r>
      <w:r w:rsidR="007C4AE7" w:rsidRPr="00AA117E">
        <w:rPr>
          <w:b/>
          <w:bCs/>
          <w:sz w:val="22"/>
          <w:szCs w:val="22"/>
        </w:rPr>
        <w:t xml:space="preserve">) </w:t>
      </w:r>
      <w:r w:rsidR="003E0CF6" w:rsidRPr="00AA117E">
        <w:rPr>
          <w:b/>
          <w:bCs/>
          <w:sz w:val="22"/>
          <w:szCs w:val="22"/>
        </w:rPr>
        <w:t>and B</w:t>
      </w:r>
      <w:r w:rsidRPr="00AA117E">
        <w:rPr>
          <w:b/>
          <w:bCs/>
          <w:sz w:val="22"/>
          <w:szCs w:val="22"/>
        </w:rPr>
        <w:t>arley</w:t>
      </w:r>
      <w:r w:rsidR="007C4AE7" w:rsidRPr="00AA117E">
        <w:rPr>
          <w:b/>
          <w:bCs/>
          <w:sz w:val="22"/>
          <w:szCs w:val="22"/>
        </w:rPr>
        <w:t xml:space="preserve"> (</w:t>
      </w:r>
      <w:r w:rsidR="007C4AE7" w:rsidRPr="00AA117E">
        <w:rPr>
          <w:b/>
          <w:bCs/>
          <w:i/>
          <w:iCs/>
          <w:sz w:val="22"/>
          <w:szCs w:val="22"/>
        </w:rPr>
        <w:t>H</w:t>
      </w:r>
      <w:r w:rsidR="0043376F" w:rsidRPr="00AA117E">
        <w:rPr>
          <w:b/>
          <w:bCs/>
          <w:i/>
          <w:iCs/>
          <w:sz w:val="22"/>
          <w:szCs w:val="22"/>
        </w:rPr>
        <w:t>ordeum vulgare</w:t>
      </w:r>
      <w:r w:rsidR="0043376F" w:rsidRPr="00AA117E">
        <w:rPr>
          <w:b/>
          <w:bCs/>
          <w:sz w:val="22"/>
          <w:szCs w:val="22"/>
        </w:rPr>
        <w:t>)</w:t>
      </w:r>
      <w:r w:rsidRPr="00AA117E">
        <w:rPr>
          <w:sz w:val="22"/>
          <w:szCs w:val="22"/>
        </w:rPr>
        <w:t xml:space="preserve">: provide many quantities of </w:t>
      </w:r>
      <w:r w:rsidR="00F01799" w:rsidRPr="00AA117E">
        <w:rPr>
          <w:sz w:val="22"/>
          <w:szCs w:val="22"/>
        </w:rPr>
        <w:t>RS</w:t>
      </w:r>
      <w:r w:rsidRPr="00AA117E">
        <w:rPr>
          <w:sz w:val="22"/>
          <w:szCs w:val="22"/>
        </w:rPr>
        <w:t xml:space="preserve">, </w:t>
      </w:r>
      <w:r w:rsidR="00C07DA6" w:rsidRPr="00AA117E">
        <w:rPr>
          <w:sz w:val="22"/>
          <w:szCs w:val="22"/>
        </w:rPr>
        <w:t>particularly</w:t>
      </w:r>
      <w:r w:rsidRPr="00AA117E">
        <w:rPr>
          <w:sz w:val="22"/>
          <w:szCs w:val="22"/>
        </w:rPr>
        <w:t xml:space="preserve"> natural whole grains, as they are a great source of </w:t>
      </w:r>
      <w:r w:rsidR="00021838" w:rsidRPr="00AA117E">
        <w:rPr>
          <w:sz w:val="22"/>
          <w:szCs w:val="22"/>
        </w:rPr>
        <w:t>fibre</w:t>
      </w:r>
      <w:r w:rsidRPr="00AA117E">
        <w:rPr>
          <w:sz w:val="22"/>
          <w:szCs w:val="22"/>
        </w:rPr>
        <w:t xml:space="preserve">, </w:t>
      </w:r>
      <w:r w:rsidR="00021838" w:rsidRPr="00AA117E">
        <w:rPr>
          <w:sz w:val="22"/>
          <w:szCs w:val="22"/>
        </w:rPr>
        <w:t>vitamins,</w:t>
      </w:r>
      <w:r w:rsidRPr="00AA117E">
        <w:rPr>
          <w:sz w:val="22"/>
          <w:szCs w:val="22"/>
        </w:rPr>
        <w:t xml:space="preserve"> and minerals, the most important of which are vitamin B6 and selenium.</w:t>
      </w:r>
      <w:r w:rsidR="001815F6" w:rsidRPr="00AA117E">
        <w:rPr>
          <w:sz w:val="22"/>
          <w:szCs w:val="22"/>
        </w:rPr>
        <w:t xml:space="preserve"> </w:t>
      </w:r>
      <w:r w:rsidR="003F5DD1" w:rsidRPr="00AA117E">
        <w:rPr>
          <w:sz w:val="22"/>
          <w:szCs w:val="22"/>
        </w:rPr>
        <w:t>Some researchers</w:t>
      </w:r>
      <w:r w:rsidR="001815F6" w:rsidRPr="00AA117E">
        <w:rPr>
          <w:sz w:val="22"/>
          <w:szCs w:val="22"/>
        </w:rPr>
        <w:t xml:space="preserve"> explained that blended barley starch (RS4) with wheat flour </w:t>
      </w:r>
      <w:r w:rsidR="003F5DD1" w:rsidRPr="00AA117E">
        <w:rPr>
          <w:sz w:val="22"/>
          <w:szCs w:val="22"/>
        </w:rPr>
        <w:t>reduces the pasting process.</w:t>
      </w:r>
      <w:r w:rsidR="001815F6" w:rsidRPr="00AA117E">
        <w:rPr>
          <w:sz w:val="22"/>
          <w:szCs w:val="22"/>
        </w:rPr>
        <w:t xml:space="preserve"> </w:t>
      </w:r>
      <w:r w:rsidR="003F5DD1" w:rsidRPr="00AA117E">
        <w:rPr>
          <w:sz w:val="22"/>
          <w:szCs w:val="22"/>
        </w:rPr>
        <w:t>Thus,</w:t>
      </w:r>
      <w:r w:rsidR="001815F6" w:rsidRPr="00AA117E">
        <w:rPr>
          <w:sz w:val="22"/>
          <w:szCs w:val="22"/>
        </w:rPr>
        <w:t xml:space="preserve"> </w:t>
      </w:r>
      <w:r w:rsidR="003F5DD1" w:rsidRPr="00AA117E">
        <w:rPr>
          <w:sz w:val="22"/>
          <w:szCs w:val="22"/>
        </w:rPr>
        <w:t>producing</w:t>
      </w:r>
      <w:r w:rsidR="001815F6" w:rsidRPr="00AA117E">
        <w:rPr>
          <w:sz w:val="22"/>
          <w:szCs w:val="22"/>
        </w:rPr>
        <w:t xml:space="preserve"> pasta of acceptable quality</w:t>
      </w:r>
      <w:r w:rsidR="00A85C3B" w:rsidRPr="00AA117E">
        <w:rPr>
          <w:sz w:val="22"/>
          <w:szCs w:val="22"/>
        </w:rPr>
        <w:t xml:space="preserve"> [</w:t>
      </w:r>
      <w:r w:rsidR="008C74A0" w:rsidRPr="00AA117E">
        <w:rPr>
          <w:sz w:val="22"/>
          <w:szCs w:val="22"/>
        </w:rPr>
        <w:t>53</w:t>
      </w:r>
      <w:r w:rsidR="00A85C3B" w:rsidRPr="00AA117E">
        <w:rPr>
          <w:sz w:val="22"/>
          <w:szCs w:val="22"/>
        </w:rPr>
        <w:t>-</w:t>
      </w:r>
      <w:r w:rsidR="008C74A0" w:rsidRPr="00AA117E">
        <w:rPr>
          <w:sz w:val="22"/>
          <w:szCs w:val="22"/>
        </w:rPr>
        <w:t>55</w:t>
      </w:r>
      <w:r w:rsidR="00A85C3B" w:rsidRPr="00AA117E">
        <w:rPr>
          <w:sz w:val="22"/>
          <w:szCs w:val="22"/>
        </w:rPr>
        <w:t>].</w:t>
      </w:r>
    </w:p>
    <w:p w14:paraId="3B162B22" w14:textId="7CCF7949" w:rsidR="00686855" w:rsidRPr="00AA117E" w:rsidRDefault="006912FE" w:rsidP="00AA117E">
      <w:pPr>
        <w:spacing w:line="276" w:lineRule="auto"/>
        <w:ind w:left="142" w:hanging="142"/>
        <w:jc w:val="both"/>
        <w:rPr>
          <w:sz w:val="22"/>
          <w:szCs w:val="22"/>
        </w:rPr>
      </w:pPr>
      <w:r w:rsidRPr="00AA117E">
        <w:rPr>
          <w:sz w:val="22"/>
          <w:szCs w:val="22"/>
        </w:rPr>
        <w:t xml:space="preserve">• </w:t>
      </w:r>
      <w:r w:rsidRPr="00AA117E">
        <w:rPr>
          <w:b/>
          <w:bCs/>
          <w:sz w:val="22"/>
          <w:szCs w:val="22"/>
        </w:rPr>
        <w:t>Beans</w:t>
      </w:r>
      <w:r w:rsidR="0043376F" w:rsidRPr="00AA117E">
        <w:rPr>
          <w:b/>
          <w:bCs/>
          <w:sz w:val="22"/>
          <w:szCs w:val="22"/>
        </w:rPr>
        <w:t xml:space="preserve"> (</w:t>
      </w:r>
      <w:r w:rsidR="0043376F" w:rsidRPr="00AA117E">
        <w:rPr>
          <w:b/>
          <w:bCs/>
          <w:i/>
          <w:iCs/>
          <w:sz w:val="22"/>
          <w:szCs w:val="22"/>
        </w:rPr>
        <w:t>Vicia sp.</w:t>
      </w:r>
      <w:r w:rsidR="0043376F" w:rsidRPr="00AA117E">
        <w:rPr>
          <w:b/>
          <w:bCs/>
          <w:sz w:val="22"/>
          <w:szCs w:val="22"/>
        </w:rPr>
        <w:t>)</w:t>
      </w:r>
      <w:r w:rsidRPr="00AA117E">
        <w:rPr>
          <w:sz w:val="22"/>
          <w:szCs w:val="22"/>
        </w:rPr>
        <w:t xml:space="preserve">: provide adequate amounts of </w:t>
      </w:r>
      <w:r w:rsidR="00021838" w:rsidRPr="00AA117E">
        <w:rPr>
          <w:sz w:val="22"/>
          <w:szCs w:val="22"/>
        </w:rPr>
        <w:t>fibre</w:t>
      </w:r>
      <w:r w:rsidRPr="00AA117E">
        <w:rPr>
          <w:sz w:val="22"/>
          <w:szCs w:val="22"/>
        </w:rPr>
        <w:t xml:space="preserve"> and </w:t>
      </w:r>
      <w:r w:rsidR="00F01799" w:rsidRPr="00AA117E">
        <w:rPr>
          <w:sz w:val="22"/>
          <w:szCs w:val="22"/>
        </w:rPr>
        <w:t>RS</w:t>
      </w:r>
      <w:r w:rsidRPr="00AA117E">
        <w:rPr>
          <w:sz w:val="22"/>
          <w:szCs w:val="22"/>
        </w:rPr>
        <w:t xml:space="preserve">, as they must be soaked and heated to remove lectins and other anti-nutrients. It also contains 1-5 grams of </w:t>
      </w:r>
      <w:r w:rsidR="00F01799" w:rsidRPr="00AA117E">
        <w:rPr>
          <w:sz w:val="22"/>
          <w:szCs w:val="22"/>
        </w:rPr>
        <w:t>RS</w:t>
      </w:r>
      <w:r w:rsidRPr="00AA117E">
        <w:rPr>
          <w:sz w:val="22"/>
          <w:szCs w:val="22"/>
        </w:rPr>
        <w:t xml:space="preserve"> per 100 grams after cooking.</w:t>
      </w:r>
      <w:r w:rsidR="005D24D3" w:rsidRPr="00AA117E">
        <w:rPr>
          <w:sz w:val="22"/>
          <w:szCs w:val="22"/>
        </w:rPr>
        <w:t xml:space="preserve"> In addition, the proportion of </w:t>
      </w:r>
      <w:r w:rsidR="00F01799" w:rsidRPr="00AA117E">
        <w:rPr>
          <w:sz w:val="22"/>
          <w:szCs w:val="22"/>
        </w:rPr>
        <w:t>RS</w:t>
      </w:r>
      <w:r w:rsidR="005D24D3" w:rsidRPr="00AA117E">
        <w:rPr>
          <w:sz w:val="22"/>
          <w:szCs w:val="22"/>
        </w:rPr>
        <w:t xml:space="preserve"> in legumes is increased after cooking and refrigerating</w:t>
      </w:r>
      <w:r w:rsidR="00A85C3B" w:rsidRPr="00AA117E">
        <w:rPr>
          <w:sz w:val="22"/>
          <w:szCs w:val="22"/>
        </w:rPr>
        <w:t xml:space="preserve"> [</w:t>
      </w:r>
      <w:r w:rsidR="008C74A0" w:rsidRPr="00AA117E">
        <w:rPr>
          <w:sz w:val="22"/>
          <w:szCs w:val="22"/>
        </w:rPr>
        <w:t>56</w:t>
      </w:r>
      <w:r w:rsidR="00A85C3B" w:rsidRPr="00AA117E">
        <w:rPr>
          <w:sz w:val="22"/>
          <w:szCs w:val="22"/>
        </w:rPr>
        <w:t>].</w:t>
      </w:r>
      <w:r w:rsidR="00A85C3B" w:rsidRPr="00AA117E">
        <w:rPr>
          <w:sz w:val="22"/>
          <w:szCs w:val="22"/>
          <w:shd w:val="clear" w:color="auto" w:fill="FFFFFF"/>
        </w:rPr>
        <w:t xml:space="preserve"> </w:t>
      </w:r>
      <w:r w:rsidRPr="00AA117E">
        <w:rPr>
          <w:sz w:val="22"/>
          <w:szCs w:val="22"/>
        </w:rPr>
        <w:t xml:space="preserve">Good sources include (white beans, black beans, </w:t>
      </w:r>
      <w:r w:rsidR="001A2F2E" w:rsidRPr="00AA117E">
        <w:rPr>
          <w:sz w:val="22"/>
          <w:szCs w:val="22"/>
        </w:rPr>
        <w:t>soybeans,</w:t>
      </w:r>
      <w:r w:rsidRPr="00AA117E">
        <w:rPr>
          <w:sz w:val="22"/>
          <w:szCs w:val="22"/>
        </w:rPr>
        <w:t xml:space="preserve"> </w:t>
      </w:r>
      <w:r w:rsidR="00021838" w:rsidRPr="00AA117E">
        <w:rPr>
          <w:sz w:val="22"/>
          <w:szCs w:val="22"/>
        </w:rPr>
        <w:t xml:space="preserve">and </w:t>
      </w:r>
      <w:r w:rsidRPr="00AA117E">
        <w:rPr>
          <w:sz w:val="22"/>
          <w:szCs w:val="22"/>
        </w:rPr>
        <w:t>peas).</w:t>
      </w:r>
      <w:r w:rsidR="00686855" w:rsidRPr="00AA117E">
        <w:rPr>
          <w:sz w:val="22"/>
          <w:szCs w:val="22"/>
        </w:rPr>
        <w:t xml:space="preserve"> Han, </w:t>
      </w:r>
      <w:r w:rsidR="00686855" w:rsidRPr="00AA117E">
        <w:rPr>
          <w:i/>
          <w:iCs/>
          <w:sz w:val="22"/>
          <w:szCs w:val="22"/>
        </w:rPr>
        <w:t>et.al.</w:t>
      </w:r>
      <w:r w:rsidR="00D51936" w:rsidRPr="00AA117E">
        <w:rPr>
          <w:i/>
          <w:iCs/>
          <w:sz w:val="22"/>
          <w:szCs w:val="22"/>
        </w:rPr>
        <w:t xml:space="preserve"> </w:t>
      </w:r>
      <w:r w:rsidR="00A85C3B" w:rsidRPr="00AA117E">
        <w:rPr>
          <w:sz w:val="22"/>
          <w:szCs w:val="22"/>
        </w:rPr>
        <w:t>[</w:t>
      </w:r>
      <w:r w:rsidR="008C74A0" w:rsidRPr="00AA117E">
        <w:rPr>
          <w:sz w:val="22"/>
          <w:szCs w:val="22"/>
        </w:rPr>
        <w:t>57</w:t>
      </w:r>
      <w:r w:rsidR="00A85C3B" w:rsidRPr="00AA117E">
        <w:rPr>
          <w:sz w:val="22"/>
          <w:szCs w:val="22"/>
        </w:rPr>
        <w:t>]</w:t>
      </w:r>
      <w:r w:rsidR="00686855" w:rsidRPr="00AA117E">
        <w:rPr>
          <w:sz w:val="22"/>
          <w:szCs w:val="22"/>
        </w:rPr>
        <w:t xml:space="preserve"> observed that the </w:t>
      </w:r>
      <w:r w:rsidR="00F01799" w:rsidRPr="00AA117E">
        <w:rPr>
          <w:sz w:val="22"/>
          <w:szCs w:val="22"/>
        </w:rPr>
        <w:t>RS</w:t>
      </w:r>
      <w:r w:rsidR="00686855" w:rsidRPr="00AA117E">
        <w:rPr>
          <w:sz w:val="22"/>
          <w:szCs w:val="22"/>
        </w:rPr>
        <w:t xml:space="preserve"> in beans reduces the concentration of serum cholesterol in the blood of rats</w:t>
      </w:r>
      <w:r w:rsidR="00725B89" w:rsidRPr="00AA117E">
        <w:rPr>
          <w:sz w:val="22"/>
          <w:szCs w:val="22"/>
        </w:rPr>
        <w:t>.</w:t>
      </w:r>
      <w:r w:rsidR="00F809D5" w:rsidRPr="00AA117E">
        <w:rPr>
          <w:sz w:val="22"/>
          <w:szCs w:val="22"/>
        </w:rPr>
        <w:t xml:space="preserve"> </w:t>
      </w:r>
      <w:r w:rsidR="009749C9" w:rsidRPr="00AA117E">
        <w:rPr>
          <w:sz w:val="22"/>
          <w:szCs w:val="22"/>
        </w:rPr>
        <w:t xml:space="preserve">This is shown by </w:t>
      </w:r>
      <w:r w:rsidR="00F809D5" w:rsidRPr="00AA117E">
        <w:rPr>
          <w:sz w:val="22"/>
          <w:szCs w:val="22"/>
        </w:rPr>
        <w:t xml:space="preserve">Demirkesen-Bicak </w:t>
      </w:r>
      <w:r w:rsidR="00F809D5" w:rsidRPr="00AA117E">
        <w:rPr>
          <w:i/>
          <w:iCs/>
          <w:sz w:val="22"/>
          <w:szCs w:val="22"/>
        </w:rPr>
        <w:t>et.al.</w:t>
      </w:r>
      <w:r w:rsidR="00AB1043" w:rsidRPr="00AA117E">
        <w:rPr>
          <w:sz w:val="22"/>
          <w:szCs w:val="22"/>
        </w:rPr>
        <w:t xml:space="preserve"> [58]</w:t>
      </w:r>
      <w:r w:rsidR="009749C9" w:rsidRPr="00AA117E">
        <w:rPr>
          <w:sz w:val="22"/>
          <w:szCs w:val="22"/>
        </w:rPr>
        <w:t xml:space="preserve"> when they used Pullulanase treatments </w:t>
      </w:r>
      <w:r w:rsidR="00F809D5" w:rsidRPr="00AA117E">
        <w:rPr>
          <w:sz w:val="22"/>
          <w:szCs w:val="22"/>
        </w:rPr>
        <w:t>to increase the</w:t>
      </w:r>
      <w:r w:rsidR="009749C9" w:rsidRPr="00AA117E">
        <w:rPr>
          <w:sz w:val="22"/>
          <w:szCs w:val="22"/>
        </w:rPr>
        <w:t xml:space="preserve"> level of </w:t>
      </w:r>
      <w:r w:rsidR="00F01799" w:rsidRPr="00AA117E">
        <w:rPr>
          <w:sz w:val="22"/>
          <w:szCs w:val="22"/>
        </w:rPr>
        <w:t>RS</w:t>
      </w:r>
      <w:r w:rsidR="009749C9" w:rsidRPr="00AA117E">
        <w:rPr>
          <w:sz w:val="22"/>
          <w:szCs w:val="22"/>
        </w:rPr>
        <w:t xml:space="preserve"> in </w:t>
      </w:r>
      <w:r w:rsidR="00F809D5" w:rsidRPr="00AA117E">
        <w:rPr>
          <w:sz w:val="22"/>
          <w:szCs w:val="22"/>
        </w:rPr>
        <w:t xml:space="preserve">black </w:t>
      </w:r>
      <w:r w:rsidR="009749C9" w:rsidRPr="00AA117E">
        <w:rPr>
          <w:sz w:val="22"/>
          <w:szCs w:val="22"/>
        </w:rPr>
        <w:t>chickpeas</w:t>
      </w:r>
      <w:r w:rsidR="0043376F" w:rsidRPr="00AA117E">
        <w:rPr>
          <w:sz w:val="22"/>
          <w:szCs w:val="22"/>
        </w:rPr>
        <w:t xml:space="preserve"> (</w:t>
      </w:r>
      <w:r w:rsidR="0043376F" w:rsidRPr="00AA117E">
        <w:rPr>
          <w:i/>
          <w:iCs/>
          <w:sz w:val="22"/>
          <w:szCs w:val="22"/>
        </w:rPr>
        <w:t>Cicer arietinum L.</w:t>
      </w:r>
      <w:r w:rsidR="0043376F" w:rsidRPr="00AA117E">
        <w:rPr>
          <w:sz w:val="22"/>
          <w:szCs w:val="22"/>
        </w:rPr>
        <w:t>).</w:t>
      </w:r>
    </w:p>
    <w:p w14:paraId="18CED216" w14:textId="3703ABC4" w:rsidR="00914601" w:rsidRPr="00AA117E" w:rsidRDefault="007D01DA" w:rsidP="00AA117E">
      <w:pPr>
        <w:spacing w:line="276" w:lineRule="auto"/>
        <w:ind w:left="142" w:hanging="142"/>
        <w:jc w:val="both"/>
        <w:rPr>
          <w:color w:val="222222"/>
          <w:sz w:val="22"/>
          <w:szCs w:val="22"/>
          <w:shd w:val="clear" w:color="auto" w:fill="FFFFFF"/>
        </w:rPr>
      </w:pPr>
      <w:r w:rsidRPr="00AA117E">
        <w:rPr>
          <w:sz w:val="22"/>
          <w:szCs w:val="22"/>
        </w:rPr>
        <w:t xml:space="preserve">• </w:t>
      </w:r>
      <w:r w:rsidRPr="00AA117E">
        <w:rPr>
          <w:b/>
          <w:bCs/>
          <w:sz w:val="22"/>
          <w:szCs w:val="22"/>
        </w:rPr>
        <w:t xml:space="preserve">Raw Potato </w:t>
      </w:r>
      <w:r w:rsidR="00857A1A" w:rsidRPr="00AA117E">
        <w:rPr>
          <w:b/>
          <w:bCs/>
          <w:sz w:val="22"/>
          <w:szCs w:val="22"/>
        </w:rPr>
        <w:t>(</w:t>
      </w:r>
      <w:r w:rsidR="00857A1A" w:rsidRPr="00AA117E">
        <w:rPr>
          <w:b/>
          <w:bCs/>
          <w:i/>
          <w:iCs/>
          <w:sz w:val="22"/>
          <w:szCs w:val="22"/>
        </w:rPr>
        <w:t>Solanum tuberosum</w:t>
      </w:r>
      <w:r w:rsidR="00857A1A" w:rsidRPr="00AA117E">
        <w:rPr>
          <w:b/>
          <w:bCs/>
          <w:sz w:val="22"/>
          <w:szCs w:val="22"/>
        </w:rPr>
        <w:t>)</w:t>
      </w:r>
      <w:r w:rsidR="00857A1A" w:rsidRPr="00AA117E">
        <w:rPr>
          <w:sz w:val="22"/>
          <w:szCs w:val="22"/>
        </w:rPr>
        <w:t xml:space="preserve"> </w:t>
      </w:r>
      <w:r w:rsidRPr="00AA117E">
        <w:rPr>
          <w:b/>
          <w:bCs/>
          <w:sz w:val="22"/>
          <w:szCs w:val="22"/>
        </w:rPr>
        <w:t>Starch</w:t>
      </w:r>
      <w:r w:rsidRPr="00AA117E">
        <w:rPr>
          <w:sz w:val="22"/>
          <w:szCs w:val="22"/>
        </w:rPr>
        <w:t xml:space="preserve">: It is a white powder that contains 80% </w:t>
      </w:r>
      <w:r w:rsidR="00F01799" w:rsidRPr="00AA117E">
        <w:rPr>
          <w:sz w:val="22"/>
          <w:szCs w:val="22"/>
        </w:rPr>
        <w:t>RS</w:t>
      </w:r>
      <w:r w:rsidRPr="00AA117E">
        <w:rPr>
          <w:sz w:val="22"/>
          <w:szCs w:val="22"/>
        </w:rPr>
        <w:t xml:space="preserve">. Many people use it as a food supplement to boost the </w:t>
      </w:r>
      <w:r w:rsidR="00F01799" w:rsidRPr="00AA117E">
        <w:rPr>
          <w:sz w:val="22"/>
          <w:szCs w:val="22"/>
        </w:rPr>
        <w:t>RS</w:t>
      </w:r>
      <w:r w:rsidRPr="00AA117E">
        <w:rPr>
          <w:sz w:val="22"/>
          <w:szCs w:val="22"/>
        </w:rPr>
        <w:t xml:space="preserve"> content of their diet. It is also used as a thickener in foods such as (juice, oatmeal, </w:t>
      </w:r>
      <w:r w:rsidR="00A40EAA" w:rsidRPr="00AA117E">
        <w:rPr>
          <w:sz w:val="22"/>
          <w:szCs w:val="22"/>
        </w:rPr>
        <w:t>and yoghurt</w:t>
      </w:r>
      <w:r w:rsidRPr="00AA117E">
        <w:rPr>
          <w:sz w:val="22"/>
          <w:szCs w:val="22"/>
        </w:rPr>
        <w:t>).</w:t>
      </w:r>
      <w:r w:rsidR="00252622" w:rsidRPr="00AA117E">
        <w:rPr>
          <w:sz w:val="22"/>
          <w:szCs w:val="22"/>
        </w:rPr>
        <w:t xml:space="preserve"> Some researchers noticed a decrease in thermogenesis for healthy people five hours after eating raw potato starch because it was not absorbed in the small intestine</w:t>
      </w:r>
      <w:r w:rsidR="00070D4E" w:rsidRPr="00AA117E">
        <w:rPr>
          <w:sz w:val="22"/>
          <w:szCs w:val="22"/>
        </w:rPr>
        <w:t xml:space="preserve"> [</w:t>
      </w:r>
      <w:r w:rsidR="00786915" w:rsidRPr="00AA117E">
        <w:rPr>
          <w:sz w:val="22"/>
          <w:szCs w:val="22"/>
        </w:rPr>
        <w:t>59</w:t>
      </w:r>
      <w:r w:rsidR="00070D4E" w:rsidRPr="00AA117E">
        <w:rPr>
          <w:sz w:val="22"/>
          <w:szCs w:val="22"/>
        </w:rPr>
        <w:t>].</w:t>
      </w:r>
      <w:r w:rsidR="00252622" w:rsidRPr="00AA117E">
        <w:rPr>
          <w:sz w:val="22"/>
          <w:szCs w:val="22"/>
        </w:rPr>
        <w:t xml:space="preserve"> </w:t>
      </w:r>
      <w:r w:rsidR="00914601" w:rsidRPr="00AA117E">
        <w:rPr>
          <w:color w:val="222222"/>
          <w:sz w:val="22"/>
          <w:szCs w:val="22"/>
          <w:shd w:val="clear" w:color="auto" w:fill="FFFFFF"/>
        </w:rPr>
        <w:t>This is confirmed by</w:t>
      </w:r>
      <w:r w:rsidR="00AB1043" w:rsidRPr="00AA117E">
        <w:rPr>
          <w:color w:val="222222"/>
          <w:sz w:val="22"/>
          <w:szCs w:val="22"/>
          <w:shd w:val="clear" w:color="auto" w:fill="FFFFFF"/>
        </w:rPr>
        <w:t xml:space="preserve"> Mirshra </w:t>
      </w:r>
      <w:r w:rsidR="00AB1043" w:rsidRPr="00AA117E">
        <w:rPr>
          <w:i/>
          <w:iCs/>
          <w:color w:val="222222"/>
          <w:sz w:val="22"/>
          <w:szCs w:val="22"/>
          <w:shd w:val="clear" w:color="auto" w:fill="FFFFFF"/>
        </w:rPr>
        <w:t>et.al.</w:t>
      </w:r>
      <w:r w:rsidR="00D51936" w:rsidRPr="00AA117E">
        <w:rPr>
          <w:i/>
          <w:iCs/>
          <w:color w:val="222222"/>
          <w:sz w:val="22"/>
          <w:szCs w:val="22"/>
          <w:shd w:val="clear" w:color="auto" w:fill="FFFFFF"/>
        </w:rPr>
        <w:t xml:space="preserve"> </w:t>
      </w:r>
      <w:r w:rsidR="00AB1043" w:rsidRPr="00AA117E">
        <w:rPr>
          <w:color w:val="222222"/>
          <w:sz w:val="22"/>
          <w:szCs w:val="22"/>
          <w:shd w:val="clear" w:color="auto" w:fill="FFFFFF"/>
        </w:rPr>
        <w:t>[60]</w:t>
      </w:r>
      <w:r w:rsidR="00914601" w:rsidRPr="00AA117E">
        <w:rPr>
          <w:color w:val="222222"/>
          <w:sz w:val="22"/>
          <w:szCs w:val="22"/>
          <w:shd w:val="clear" w:color="auto" w:fill="FFFFFF"/>
        </w:rPr>
        <w:t xml:space="preserve"> when they studied </w:t>
      </w:r>
      <w:r w:rsidR="00914601" w:rsidRPr="00AA117E">
        <w:rPr>
          <w:sz w:val="22"/>
          <w:szCs w:val="22"/>
        </w:rPr>
        <w:t>t</w:t>
      </w:r>
      <w:r w:rsidR="007E1866" w:rsidRPr="00AA117E">
        <w:rPr>
          <w:sz w:val="22"/>
          <w:szCs w:val="22"/>
        </w:rPr>
        <w:t xml:space="preserve">he proportion of </w:t>
      </w:r>
      <w:r w:rsidR="00F01799" w:rsidRPr="00AA117E">
        <w:rPr>
          <w:sz w:val="22"/>
          <w:szCs w:val="22"/>
        </w:rPr>
        <w:t>RS</w:t>
      </w:r>
      <w:r w:rsidR="007E1866" w:rsidRPr="00AA117E">
        <w:rPr>
          <w:sz w:val="22"/>
          <w:szCs w:val="22"/>
        </w:rPr>
        <w:t xml:space="preserve"> in raw, cooked, and cooled potatoes through several </w:t>
      </w:r>
      <w:r w:rsidR="007E1866" w:rsidRPr="00AA117E">
        <w:rPr>
          <w:sz w:val="22"/>
          <w:szCs w:val="22"/>
        </w:rPr>
        <w:lastRenderedPageBreak/>
        <w:t>laboratory</w:t>
      </w:r>
      <w:r w:rsidR="00914601" w:rsidRPr="00AA117E">
        <w:rPr>
          <w:sz w:val="22"/>
          <w:szCs w:val="22"/>
        </w:rPr>
        <w:t xml:space="preserve"> </w:t>
      </w:r>
      <w:r w:rsidR="007E1866" w:rsidRPr="00AA117E">
        <w:rPr>
          <w:sz w:val="22"/>
          <w:szCs w:val="22"/>
        </w:rPr>
        <w:t xml:space="preserve">scales on the </w:t>
      </w:r>
      <w:r w:rsidR="00914601" w:rsidRPr="00AA117E">
        <w:rPr>
          <w:sz w:val="22"/>
          <w:szCs w:val="22"/>
        </w:rPr>
        <w:t>proportion</w:t>
      </w:r>
      <w:r w:rsidR="007E1866" w:rsidRPr="00AA117E">
        <w:rPr>
          <w:sz w:val="22"/>
          <w:szCs w:val="22"/>
        </w:rPr>
        <w:t xml:space="preserve"> of rapidly and slowly digested</w:t>
      </w:r>
      <w:r w:rsidR="00914601" w:rsidRPr="00AA117E">
        <w:rPr>
          <w:sz w:val="22"/>
          <w:szCs w:val="22"/>
        </w:rPr>
        <w:t xml:space="preserve">. </w:t>
      </w:r>
      <w:r w:rsidR="00F352A2" w:rsidRPr="00AA117E">
        <w:rPr>
          <w:sz w:val="22"/>
          <w:szCs w:val="22"/>
        </w:rPr>
        <w:t>They found that potato products could be improved by increasing slowly digested (sustained energy) and decreasing rapidly digested (lowed glycaemic effect).</w:t>
      </w:r>
    </w:p>
    <w:p w14:paraId="65E3822F" w14:textId="77777777" w:rsidR="00013921" w:rsidRPr="00AA117E" w:rsidRDefault="00013921" w:rsidP="00AA117E">
      <w:pPr>
        <w:spacing w:line="276" w:lineRule="auto"/>
        <w:ind w:left="142" w:hanging="142"/>
        <w:jc w:val="both"/>
        <w:rPr>
          <w:sz w:val="22"/>
          <w:szCs w:val="22"/>
        </w:rPr>
      </w:pPr>
    </w:p>
    <w:p w14:paraId="7EB60BAE" w14:textId="0546D4BA" w:rsidR="003A15F6" w:rsidRPr="00AA117E" w:rsidRDefault="00C03AF1" w:rsidP="00AA117E">
      <w:pPr>
        <w:spacing w:line="276" w:lineRule="auto"/>
        <w:ind w:left="142" w:hanging="142"/>
        <w:jc w:val="both"/>
        <w:rPr>
          <w:sz w:val="22"/>
          <w:szCs w:val="22"/>
        </w:rPr>
      </w:pPr>
      <w:r w:rsidRPr="00AA117E">
        <w:rPr>
          <w:sz w:val="22"/>
          <w:szCs w:val="22"/>
        </w:rPr>
        <w:t xml:space="preserve">• </w:t>
      </w:r>
      <w:r w:rsidR="008D5CEA" w:rsidRPr="00AA117E">
        <w:rPr>
          <w:b/>
          <w:bCs/>
          <w:sz w:val="22"/>
          <w:szCs w:val="22"/>
        </w:rPr>
        <w:t>Green Bananas</w:t>
      </w:r>
      <w:r w:rsidR="00AB5A53" w:rsidRPr="00AA117E">
        <w:rPr>
          <w:b/>
          <w:bCs/>
          <w:sz w:val="22"/>
          <w:szCs w:val="22"/>
        </w:rPr>
        <w:t xml:space="preserve"> </w:t>
      </w:r>
      <w:r w:rsidR="00AB5A53" w:rsidRPr="00AA117E">
        <w:rPr>
          <w:b/>
          <w:bCs/>
          <w:i/>
          <w:iCs/>
          <w:sz w:val="22"/>
          <w:szCs w:val="22"/>
        </w:rPr>
        <w:t>Musa sp.</w:t>
      </w:r>
      <w:r w:rsidR="008D5CEA" w:rsidRPr="00AA117E">
        <w:rPr>
          <w:sz w:val="22"/>
          <w:szCs w:val="22"/>
        </w:rPr>
        <w:t xml:space="preserve"> </w:t>
      </w:r>
      <w:r w:rsidR="009954CD" w:rsidRPr="00AA117E">
        <w:rPr>
          <w:sz w:val="22"/>
          <w:szCs w:val="22"/>
        </w:rPr>
        <w:t>are</w:t>
      </w:r>
      <w:r w:rsidR="008D5CEA" w:rsidRPr="00AA117E">
        <w:rPr>
          <w:sz w:val="22"/>
          <w:szCs w:val="22"/>
        </w:rPr>
        <w:t xml:space="preserve"> a source of </w:t>
      </w:r>
      <w:r w:rsidR="00F01799" w:rsidRPr="00AA117E">
        <w:rPr>
          <w:sz w:val="22"/>
          <w:szCs w:val="22"/>
        </w:rPr>
        <w:t>RS</w:t>
      </w:r>
      <w:r w:rsidR="008D5CEA" w:rsidRPr="00AA117E">
        <w:rPr>
          <w:sz w:val="22"/>
          <w:szCs w:val="22"/>
        </w:rPr>
        <w:t xml:space="preserve"> and nutrients such as vitamin B6, vitamin D, and fibre. When the banana is ripe, it converts the </w:t>
      </w:r>
      <w:r w:rsidR="00F01799" w:rsidRPr="00AA117E">
        <w:rPr>
          <w:sz w:val="22"/>
          <w:szCs w:val="22"/>
        </w:rPr>
        <w:t>RS</w:t>
      </w:r>
      <w:r w:rsidR="008D5CEA" w:rsidRPr="00AA117E">
        <w:rPr>
          <w:sz w:val="22"/>
          <w:szCs w:val="22"/>
        </w:rPr>
        <w:t xml:space="preserve"> into simple sugars (</w:t>
      </w:r>
      <w:r w:rsidR="009954CD" w:rsidRPr="00AA117E">
        <w:rPr>
          <w:sz w:val="22"/>
          <w:szCs w:val="22"/>
        </w:rPr>
        <w:t xml:space="preserve">glucose, </w:t>
      </w:r>
      <w:r w:rsidR="008D5CEA" w:rsidRPr="00AA117E">
        <w:rPr>
          <w:sz w:val="22"/>
          <w:szCs w:val="22"/>
        </w:rPr>
        <w:t xml:space="preserve">fructose, and sucrose). Green banana </w:t>
      </w:r>
      <w:r w:rsidR="00AB5A53" w:rsidRPr="00AA117E">
        <w:rPr>
          <w:sz w:val="22"/>
          <w:szCs w:val="22"/>
        </w:rPr>
        <w:t xml:space="preserve">flour </w:t>
      </w:r>
      <w:r w:rsidR="00AB5A53" w:rsidRPr="00AA117E">
        <w:rPr>
          <w:i/>
          <w:iCs/>
          <w:sz w:val="22"/>
          <w:szCs w:val="22"/>
        </w:rPr>
        <w:t>Musa cavendishii</w:t>
      </w:r>
      <w:r w:rsidR="00AB5A53" w:rsidRPr="00AA117E">
        <w:rPr>
          <w:sz w:val="22"/>
          <w:szCs w:val="22"/>
        </w:rPr>
        <w:t xml:space="preserve"> </w:t>
      </w:r>
      <w:r w:rsidR="008D5CEA" w:rsidRPr="00AA117E">
        <w:rPr>
          <w:sz w:val="22"/>
          <w:szCs w:val="22"/>
        </w:rPr>
        <w:t xml:space="preserve">is also a complex source of carbohydrates, mainly from </w:t>
      </w:r>
      <w:r w:rsidR="00F01799" w:rsidRPr="00AA117E">
        <w:rPr>
          <w:sz w:val="22"/>
          <w:szCs w:val="22"/>
        </w:rPr>
        <w:t>RS</w:t>
      </w:r>
      <w:r w:rsidR="008D5CEA" w:rsidRPr="00AA117E">
        <w:rPr>
          <w:sz w:val="22"/>
          <w:szCs w:val="22"/>
        </w:rPr>
        <w:t>.</w:t>
      </w:r>
      <w:r w:rsidR="009954CD" w:rsidRPr="00AA117E">
        <w:rPr>
          <w:sz w:val="22"/>
          <w:szCs w:val="22"/>
        </w:rPr>
        <w:t xml:space="preserve"> </w:t>
      </w:r>
      <w:r w:rsidR="000958C8" w:rsidRPr="00AA117E">
        <w:rPr>
          <w:sz w:val="22"/>
          <w:szCs w:val="22"/>
        </w:rPr>
        <w:t xml:space="preserve">Tribess </w:t>
      </w:r>
      <w:r w:rsidR="000958C8" w:rsidRPr="00AA117E">
        <w:rPr>
          <w:i/>
          <w:iCs/>
          <w:sz w:val="22"/>
          <w:szCs w:val="22"/>
        </w:rPr>
        <w:t>et.al.</w:t>
      </w:r>
      <w:r w:rsidR="000958C8" w:rsidRPr="00AA117E">
        <w:rPr>
          <w:sz w:val="22"/>
          <w:szCs w:val="22"/>
        </w:rPr>
        <w:t xml:space="preserve"> </w:t>
      </w:r>
      <w:r w:rsidR="00DE7D16" w:rsidRPr="00AA117E">
        <w:rPr>
          <w:sz w:val="22"/>
          <w:szCs w:val="22"/>
        </w:rPr>
        <w:t>[</w:t>
      </w:r>
      <w:r w:rsidR="00E173CD" w:rsidRPr="00AA117E">
        <w:rPr>
          <w:sz w:val="22"/>
          <w:szCs w:val="22"/>
        </w:rPr>
        <w:t>61</w:t>
      </w:r>
      <w:r w:rsidR="00DE7D16" w:rsidRPr="00AA117E">
        <w:rPr>
          <w:sz w:val="22"/>
          <w:szCs w:val="22"/>
        </w:rPr>
        <w:t xml:space="preserve">] </w:t>
      </w:r>
      <w:r w:rsidRPr="00AA117E">
        <w:rPr>
          <w:sz w:val="22"/>
          <w:szCs w:val="22"/>
        </w:rPr>
        <w:t xml:space="preserve">found </w:t>
      </w:r>
      <w:r w:rsidR="000958C8" w:rsidRPr="00AA117E">
        <w:rPr>
          <w:sz w:val="22"/>
          <w:szCs w:val="22"/>
        </w:rPr>
        <w:t xml:space="preserve">that the amount of </w:t>
      </w:r>
      <w:r w:rsidR="00F01799" w:rsidRPr="00AA117E">
        <w:rPr>
          <w:sz w:val="22"/>
          <w:szCs w:val="22"/>
        </w:rPr>
        <w:t>RS</w:t>
      </w:r>
      <w:r w:rsidR="000958C8" w:rsidRPr="00AA117E">
        <w:rPr>
          <w:sz w:val="22"/>
          <w:szCs w:val="22"/>
        </w:rPr>
        <w:t xml:space="preserve"> in green bananas increased when dried.</w:t>
      </w:r>
      <w:r w:rsidRPr="00AA117E">
        <w:rPr>
          <w:sz w:val="22"/>
          <w:szCs w:val="22"/>
        </w:rPr>
        <w:t xml:space="preserve"> </w:t>
      </w:r>
      <w:r w:rsidR="00161554" w:rsidRPr="00AA117E">
        <w:rPr>
          <w:sz w:val="22"/>
          <w:szCs w:val="22"/>
          <w:shd w:val="clear" w:color="auto" w:fill="FFFFFF"/>
        </w:rPr>
        <w:t xml:space="preserve">Das </w:t>
      </w:r>
      <w:r w:rsidR="00161554" w:rsidRPr="00AA117E">
        <w:rPr>
          <w:i/>
          <w:iCs/>
          <w:sz w:val="22"/>
          <w:szCs w:val="22"/>
          <w:shd w:val="clear" w:color="auto" w:fill="FFFFFF"/>
        </w:rPr>
        <w:t>et.al.</w:t>
      </w:r>
      <w:r w:rsidR="00D51936" w:rsidRPr="00AA117E">
        <w:rPr>
          <w:i/>
          <w:iCs/>
          <w:sz w:val="22"/>
          <w:szCs w:val="22"/>
          <w:shd w:val="clear" w:color="auto" w:fill="FFFFFF"/>
        </w:rPr>
        <w:t xml:space="preserve"> </w:t>
      </w:r>
      <w:r w:rsidR="00DE7D16" w:rsidRPr="00AA117E">
        <w:rPr>
          <w:sz w:val="22"/>
          <w:szCs w:val="22"/>
        </w:rPr>
        <w:t>[</w:t>
      </w:r>
      <w:r w:rsidR="00E173CD" w:rsidRPr="00AA117E">
        <w:rPr>
          <w:sz w:val="22"/>
          <w:szCs w:val="22"/>
        </w:rPr>
        <w:t>62</w:t>
      </w:r>
      <w:r w:rsidR="00DE7D16" w:rsidRPr="00AA117E">
        <w:rPr>
          <w:sz w:val="22"/>
          <w:szCs w:val="22"/>
        </w:rPr>
        <w:t>]</w:t>
      </w:r>
      <w:r w:rsidR="00161554" w:rsidRPr="00AA117E">
        <w:rPr>
          <w:sz w:val="22"/>
          <w:szCs w:val="22"/>
        </w:rPr>
        <w:t xml:space="preserve"> were able to produce </w:t>
      </w:r>
      <w:r w:rsidR="00F01799" w:rsidRPr="00AA117E">
        <w:rPr>
          <w:sz w:val="22"/>
          <w:szCs w:val="22"/>
        </w:rPr>
        <w:t>RS</w:t>
      </w:r>
      <w:r w:rsidR="00161554" w:rsidRPr="00AA117E">
        <w:rPr>
          <w:sz w:val="22"/>
          <w:szCs w:val="22"/>
        </w:rPr>
        <w:t xml:space="preserve"> from green banana flour using the amylopullulanase enzyme</w:t>
      </w:r>
      <w:r w:rsidRPr="00AA117E">
        <w:rPr>
          <w:sz w:val="22"/>
          <w:szCs w:val="22"/>
        </w:rPr>
        <w:t>.</w:t>
      </w:r>
    </w:p>
    <w:p w14:paraId="47A1BACE" w14:textId="378351A8" w:rsidR="005D7CF9" w:rsidRPr="00AA117E" w:rsidRDefault="007D01DA" w:rsidP="00AA117E">
      <w:pPr>
        <w:spacing w:line="276" w:lineRule="auto"/>
        <w:ind w:left="142" w:hanging="142"/>
        <w:jc w:val="both"/>
        <w:rPr>
          <w:sz w:val="22"/>
          <w:szCs w:val="22"/>
        </w:rPr>
      </w:pPr>
      <w:r w:rsidRPr="00AA117E">
        <w:rPr>
          <w:sz w:val="22"/>
          <w:szCs w:val="22"/>
        </w:rPr>
        <w:t xml:space="preserve">• </w:t>
      </w:r>
      <w:r w:rsidRPr="00AA117E">
        <w:rPr>
          <w:b/>
          <w:bCs/>
          <w:sz w:val="22"/>
          <w:szCs w:val="22"/>
        </w:rPr>
        <w:t>Cooked and cooled potatoes</w:t>
      </w:r>
      <w:r w:rsidR="00857A1A" w:rsidRPr="00AA117E">
        <w:rPr>
          <w:b/>
          <w:bCs/>
          <w:sz w:val="22"/>
          <w:szCs w:val="22"/>
        </w:rPr>
        <w:t xml:space="preserve"> (</w:t>
      </w:r>
      <w:r w:rsidR="00857A1A" w:rsidRPr="00AA117E">
        <w:rPr>
          <w:b/>
          <w:bCs/>
          <w:i/>
          <w:iCs/>
          <w:sz w:val="22"/>
          <w:szCs w:val="22"/>
        </w:rPr>
        <w:t>Solanum tuberosum</w:t>
      </w:r>
      <w:r w:rsidR="00857A1A" w:rsidRPr="00AA117E">
        <w:rPr>
          <w:b/>
          <w:bCs/>
          <w:sz w:val="22"/>
          <w:szCs w:val="22"/>
        </w:rPr>
        <w:t>)</w:t>
      </w:r>
      <w:r w:rsidRPr="00AA117E">
        <w:rPr>
          <w:sz w:val="22"/>
          <w:szCs w:val="22"/>
        </w:rPr>
        <w:t xml:space="preserve"> are an </w:t>
      </w:r>
      <w:r w:rsidR="00C07DA6" w:rsidRPr="00AA117E">
        <w:rPr>
          <w:sz w:val="22"/>
          <w:szCs w:val="22"/>
        </w:rPr>
        <w:t>essential</w:t>
      </w:r>
      <w:r w:rsidRPr="00AA117E">
        <w:rPr>
          <w:sz w:val="22"/>
          <w:szCs w:val="22"/>
        </w:rPr>
        <w:t xml:space="preserve"> source of </w:t>
      </w:r>
      <w:r w:rsidR="00F01799" w:rsidRPr="00AA117E">
        <w:rPr>
          <w:sz w:val="22"/>
          <w:szCs w:val="22"/>
        </w:rPr>
        <w:t>RS</w:t>
      </w:r>
      <w:r w:rsidRPr="00AA117E">
        <w:rPr>
          <w:sz w:val="22"/>
          <w:szCs w:val="22"/>
        </w:rPr>
        <w:t xml:space="preserve"> if cooked well and left to cool. It is best to cook them in large quantities and let them cool for at least a few hours to ensure they contain large amounts of </w:t>
      </w:r>
      <w:r w:rsidR="00F01799" w:rsidRPr="00AA117E">
        <w:rPr>
          <w:sz w:val="22"/>
          <w:szCs w:val="22"/>
        </w:rPr>
        <w:t>RS</w:t>
      </w:r>
      <w:r w:rsidRPr="00AA117E">
        <w:rPr>
          <w:sz w:val="22"/>
          <w:szCs w:val="22"/>
        </w:rPr>
        <w:t xml:space="preserve"> </w:t>
      </w:r>
      <w:r w:rsidR="00FD64DB" w:rsidRPr="00AA117E">
        <w:rPr>
          <w:sz w:val="22"/>
          <w:szCs w:val="22"/>
        </w:rPr>
        <w:t>and have</w:t>
      </w:r>
      <w:r w:rsidRPr="00AA117E">
        <w:rPr>
          <w:sz w:val="22"/>
          <w:szCs w:val="22"/>
        </w:rPr>
        <w:t xml:space="preserve"> nutrients such as </w:t>
      </w:r>
      <w:r w:rsidR="00E14A51" w:rsidRPr="00AA117E">
        <w:rPr>
          <w:sz w:val="22"/>
          <w:szCs w:val="22"/>
        </w:rPr>
        <w:t xml:space="preserve">vitamin C and </w:t>
      </w:r>
      <w:r w:rsidRPr="00AA117E">
        <w:rPr>
          <w:sz w:val="22"/>
          <w:szCs w:val="22"/>
        </w:rPr>
        <w:t>potassium.</w:t>
      </w:r>
      <w:r w:rsidR="00E14A51" w:rsidRPr="00AA117E">
        <w:rPr>
          <w:sz w:val="22"/>
          <w:szCs w:val="22"/>
        </w:rPr>
        <w:t xml:space="preserve"> </w:t>
      </w:r>
      <w:r w:rsidR="007860D9" w:rsidRPr="00AA117E">
        <w:rPr>
          <w:sz w:val="22"/>
          <w:szCs w:val="22"/>
        </w:rPr>
        <w:t xml:space="preserve">A group of researchers studied the effect of cooking methods and storage conditions on </w:t>
      </w:r>
      <w:r w:rsidR="00F01799" w:rsidRPr="00AA117E">
        <w:rPr>
          <w:sz w:val="22"/>
          <w:szCs w:val="22"/>
        </w:rPr>
        <w:t>RS</w:t>
      </w:r>
      <w:r w:rsidR="007860D9" w:rsidRPr="00AA117E">
        <w:rPr>
          <w:sz w:val="22"/>
          <w:szCs w:val="22"/>
        </w:rPr>
        <w:t xml:space="preserve">, amylose, and sugar constituents of </w:t>
      </w:r>
      <w:r w:rsidR="00E14A51" w:rsidRPr="00AA117E">
        <w:rPr>
          <w:sz w:val="22"/>
          <w:szCs w:val="22"/>
        </w:rPr>
        <w:t>cooked Indian</w:t>
      </w:r>
      <w:r w:rsidR="007860D9" w:rsidRPr="00AA117E">
        <w:rPr>
          <w:sz w:val="22"/>
          <w:szCs w:val="22"/>
        </w:rPr>
        <w:t xml:space="preserve"> potato </w:t>
      </w:r>
      <w:r w:rsidR="00E14A51" w:rsidRPr="00AA117E">
        <w:rPr>
          <w:sz w:val="22"/>
          <w:szCs w:val="22"/>
        </w:rPr>
        <w:t>cultivars</w:t>
      </w:r>
      <w:r w:rsidR="007860D9" w:rsidRPr="00AA117E">
        <w:rPr>
          <w:sz w:val="22"/>
          <w:szCs w:val="22"/>
        </w:rPr>
        <w:t>. Use</w:t>
      </w:r>
      <w:r w:rsidR="00E14A51" w:rsidRPr="00AA117E">
        <w:rPr>
          <w:sz w:val="22"/>
          <w:szCs w:val="22"/>
        </w:rPr>
        <w:t xml:space="preserve"> three processes</w:t>
      </w:r>
      <w:r w:rsidR="007860D9" w:rsidRPr="00AA117E">
        <w:rPr>
          <w:sz w:val="22"/>
          <w:szCs w:val="22"/>
        </w:rPr>
        <w:t xml:space="preserve"> of</w:t>
      </w:r>
      <w:r w:rsidR="00E14A51" w:rsidRPr="00AA117E">
        <w:rPr>
          <w:sz w:val="22"/>
          <w:szCs w:val="22"/>
        </w:rPr>
        <w:t xml:space="preserve"> cooking: </w:t>
      </w:r>
      <w:r w:rsidR="007860D9" w:rsidRPr="00AA117E">
        <w:rPr>
          <w:sz w:val="22"/>
          <w:szCs w:val="22"/>
        </w:rPr>
        <w:t>boiling, pressure cooking and</w:t>
      </w:r>
      <w:r w:rsidR="00E14A51" w:rsidRPr="00AA117E">
        <w:rPr>
          <w:sz w:val="22"/>
          <w:szCs w:val="22"/>
        </w:rPr>
        <w:t xml:space="preserve"> microwaving</w:t>
      </w:r>
      <w:r w:rsidR="007860D9" w:rsidRPr="00AA117E">
        <w:rPr>
          <w:sz w:val="22"/>
          <w:szCs w:val="22"/>
        </w:rPr>
        <w:t xml:space="preserve"> under storage conditions (-20,4,12</w:t>
      </w:r>
      <w:r w:rsidR="00F5429A" w:rsidRPr="00AA117E">
        <w:rPr>
          <w:color w:val="202122"/>
          <w:sz w:val="22"/>
          <w:szCs w:val="22"/>
        </w:rPr>
        <w:t>°C</w:t>
      </w:r>
      <w:r w:rsidR="007860D9" w:rsidRPr="00AA117E">
        <w:rPr>
          <w:sz w:val="22"/>
          <w:szCs w:val="22"/>
        </w:rPr>
        <w:t>). They found that storing potatoes for 48 hours at 12</w:t>
      </w:r>
      <w:r w:rsidR="00F5429A" w:rsidRPr="00AA117E">
        <w:rPr>
          <w:color w:val="202122"/>
          <w:sz w:val="22"/>
          <w:szCs w:val="22"/>
        </w:rPr>
        <w:t>°C</w:t>
      </w:r>
      <w:r w:rsidR="00F5429A" w:rsidRPr="00AA117E">
        <w:rPr>
          <w:sz w:val="22"/>
          <w:szCs w:val="22"/>
        </w:rPr>
        <w:t xml:space="preserve"> </w:t>
      </w:r>
      <w:r w:rsidR="007860D9" w:rsidRPr="00AA117E">
        <w:rPr>
          <w:sz w:val="22"/>
          <w:szCs w:val="22"/>
        </w:rPr>
        <w:t xml:space="preserve">in the microwave increases the percentage of </w:t>
      </w:r>
      <w:r w:rsidR="00F01799" w:rsidRPr="00AA117E">
        <w:rPr>
          <w:sz w:val="22"/>
          <w:szCs w:val="22"/>
        </w:rPr>
        <w:t>RS</w:t>
      </w:r>
      <w:r w:rsidR="007860D9" w:rsidRPr="00AA117E">
        <w:rPr>
          <w:sz w:val="22"/>
          <w:szCs w:val="22"/>
        </w:rPr>
        <w:t xml:space="preserve">. Therefore, consumers are advised to follow this method due to the positive relationship between </w:t>
      </w:r>
      <w:r w:rsidR="00FD64DB" w:rsidRPr="00AA117E">
        <w:rPr>
          <w:sz w:val="22"/>
          <w:szCs w:val="22"/>
        </w:rPr>
        <w:t xml:space="preserve">the glycaemic index and </w:t>
      </w:r>
      <w:r w:rsidR="00F01799" w:rsidRPr="00AA117E">
        <w:rPr>
          <w:sz w:val="22"/>
          <w:szCs w:val="22"/>
        </w:rPr>
        <w:t>RS</w:t>
      </w:r>
      <w:r w:rsidR="007860D9" w:rsidRPr="00AA117E">
        <w:rPr>
          <w:sz w:val="22"/>
          <w:szCs w:val="22"/>
        </w:rPr>
        <w:t xml:space="preserve">, which </w:t>
      </w:r>
      <w:r w:rsidR="00FD64DB" w:rsidRPr="00AA117E">
        <w:rPr>
          <w:sz w:val="22"/>
          <w:szCs w:val="22"/>
        </w:rPr>
        <w:t xml:space="preserve">is </w:t>
      </w:r>
      <w:r w:rsidR="007860D9" w:rsidRPr="00AA117E">
        <w:rPr>
          <w:sz w:val="22"/>
          <w:szCs w:val="22"/>
        </w:rPr>
        <w:t>inversely proportional to amylose</w:t>
      </w:r>
      <w:r w:rsidR="00DE7D16" w:rsidRPr="00AA117E">
        <w:rPr>
          <w:sz w:val="22"/>
          <w:szCs w:val="22"/>
        </w:rPr>
        <w:t xml:space="preserve"> [</w:t>
      </w:r>
      <w:r w:rsidR="00E173CD" w:rsidRPr="00AA117E">
        <w:rPr>
          <w:sz w:val="22"/>
          <w:szCs w:val="22"/>
        </w:rPr>
        <w:t>63</w:t>
      </w:r>
      <w:r w:rsidR="00DE7D16" w:rsidRPr="00AA117E">
        <w:rPr>
          <w:sz w:val="22"/>
          <w:szCs w:val="22"/>
        </w:rPr>
        <w:t>].</w:t>
      </w:r>
      <w:r w:rsidR="00E14A51" w:rsidRPr="00AA117E">
        <w:rPr>
          <w:sz w:val="22"/>
          <w:szCs w:val="22"/>
        </w:rPr>
        <w:t xml:space="preserve"> </w:t>
      </w:r>
      <w:r w:rsidR="005D7CF9" w:rsidRPr="00AA117E">
        <w:rPr>
          <w:sz w:val="22"/>
          <w:szCs w:val="22"/>
        </w:rPr>
        <w:t>Cooked potatoes are also affected by cooking methods, as a study showed that boiled and mashed potatoes contain the highest rate of digestion, compared to raw potatoes that were not digested</w:t>
      </w:r>
      <w:r w:rsidR="00E34644" w:rsidRPr="00AA117E">
        <w:rPr>
          <w:sz w:val="22"/>
          <w:szCs w:val="22"/>
        </w:rPr>
        <w:t xml:space="preserve"> </w:t>
      </w:r>
      <w:r w:rsidR="00DE7D16" w:rsidRPr="00AA117E">
        <w:rPr>
          <w:color w:val="222222"/>
          <w:sz w:val="22"/>
          <w:szCs w:val="22"/>
          <w:shd w:val="clear" w:color="auto" w:fill="FFFFFF"/>
        </w:rPr>
        <w:t>[15].</w:t>
      </w:r>
    </w:p>
    <w:p w14:paraId="0362B6FA" w14:textId="12D36DA2" w:rsidR="001145ED" w:rsidRPr="00AA117E" w:rsidRDefault="00A40EAA" w:rsidP="00AA117E">
      <w:pPr>
        <w:spacing w:line="276" w:lineRule="auto"/>
        <w:ind w:left="142" w:hanging="142"/>
        <w:jc w:val="both"/>
        <w:rPr>
          <w:rFonts w:ascii="Arial" w:hAnsi="Arial" w:cs="Arial"/>
          <w:color w:val="222222"/>
          <w:sz w:val="22"/>
          <w:szCs w:val="22"/>
          <w:shd w:val="clear" w:color="auto" w:fill="FFFFFF"/>
        </w:rPr>
      </w:pPr>
      <w:r w:rsidRPr="00AA117E">
        <w:rPr>
          <w:sz w:val="22"/>
          <w:szCs w:val="22"/>
        </w:rPr>
        <w:t xml:space="preserve">• </w:t>
      </w:r>
      <w:r w:rsidRPr="00AA117E">
        <w:rPr>
          <w:b/>
          <w:bCs/>
          <w:sz w:val="22"/>
          <w:szCs w:val="22"/>
        </w:rPr>
        <w:t>Highly resistant corn starch</w:t>
      </w:r>
      <w:r w:rsidR="0087518A" w:rsidRPr="00AA117E">
        <w:rPr>
          <w:b/>
          <w:bCs/>
          <w:sz w:val="22"/>
          <w:szCs w:val="22"/>
        </w:rPr>
        <w:t xml:space="preserve">, </w:t>
      </w:r>
      <w:r w:rsidR="0087518A" w:rsidRPr="00AA117E">
        <w:rPr>
          <w:sz w:val="22"/>
          <w:szCs w:val="22"/>
        </w:rPr>
        <w:t>corn</w:t>
      </w:r>
      <w:r w:rsidRPr="00AA117E">
        <w:rPr>
          <w:sz w:val="22"/>
          <w:szCs w:val="22"/>
        </w:rPr>
        <w:t xml:space="preserve"> fibre or corn flour, is a rich source </w:t>
      </w:r>
      <w:r w:rsidR="00285400" w:rsidRPr="00AA117E">
        <w:rPr>
          <w:sz w:val="22"/>
          <w:szCs w:val="22"/>
        </w:rPr>
        <w:t xml:space="preserve">that contains high levels </w:t>
      </w:r>
      <w:r w:rsidRPr="00AA117E">
        <w:rPr>
          <w:sz w:val="22"/>
          <w:szCs w:val="22"/>
        </w:rPr>
        <w:t xml:space="preserve">of </w:t>
      </w:r>
      <w:r w:rsidR="00F01799" w:rsidRPr="00AA117E">
        <w:rPr>
          <w:sz w:val="22"/>
          <w:szCs w:val="22"/>
        </w:rPr>
        <w:t>RS</w:t>
      </w:r>
      <w:r w:rsidRPr="00AA117E">
        <w:rPr>
          <w:sz w:val="22"/>
          <w:szCs w:val="22"/>
        </w:rPr>
        <w:t xml:space="preserve"> as it can be added to yoghurt or oatmeal. Most of the commercial varieties </w:t>
      </w:r>
      <w:r w:rsidR="00E147D3" w:rsidRPr="00AA117E">
        <w:rPr>
          <w:sz w:val="22"/>
          <w:szCs w:val="22"/>
        </w:rPr>
        <w:t xml:space="preserve">that </w:t>
      </w:r>
      <w:r w:rsidRPr="00AA117E">
        <w:rPr>
          <w:sz w:val="22"/>
          <w:szCs w:val="22"/>
        </w:rPr>
        <w:t xml:space="preserve">may </w:t>
      </w:r>
      <w:r w:rsidR="00484ABA" w:rsidRPr="00AA117E">
        <w:rPr>
          <w:sz w:val="22"/>
          <w:szCs w:val="22"/>
        </w:rPr>
        <w:t>contain</w:t>
      </w:r>
      <w:r w:rsidRPr="00AA117E">
        <w:rPr>
          <w:sz w:val="22"/>
          <w:szCs w:val="22"/>
        </w:rPr>
        <w:t xml:space="preserve"> </w:t>
      </w:r>
      <w:r w:rsidR="00E147D3" w:rsidRPr="00AA117E">
        <w:rPr>
          <w:sz w:val="22"/>
          <w:szCs w:val="22"/>
        </w:rPr>
        <w:t>this product</w:t>
      </w:r>
      <w:r w:rsidRPr="00AA117E">
        <w:rPr>
          <w:sz w:val="22"/>
          <w:szCs w:val="22"/>
        </w:rPr>
        <w:t xml:space="preserve"> </w:t>
      </w:r>
      <w:r w:rsidR="00E147D3" w:rsidRPr="00AA117E">
        <w:rPr>
          <w:sz w:val="22"/>
          <w:szCs w:val="22"/>
        </w:rPr>
        <w:t xml:space="preserve">are 60-40% </w:t>
      </w:r>
      <w:r w:rsidR="00F01799" w:rsidRPr="00AA117E">
        <w:rPr>
          <w:sz w:val="22"/>
          <w:szCs w:val="22"/>
        </w:rPr>
        <w:t>RS</w:t>
      </w:r>
      <w:r w:rsidR="00E147D3" w:rsidRPr="00AA117E">
        <w:rPr>
          <w:sz w:val="22"/>
          <w:szCs w:val="22"/>
        </w:rPr>
        <w:t>, and the rest is digestible</w:t>
      </w:r>
      <w:r w:rsidR="00484ABA" w:rsidRPr="00AA117E">
        <w:rPr>
          <w:sz w:val="22"/>
          <w:szCs w:val="22"/>
        </w:rPr>
        <w:t>.</w:t>
      </w:r>
      <w:r w:rsidRPr="00AA117E">
        <w:rPr>
          <w:sz w:val="22"/>
          <w:szCs w:val="22"/>
        </w:rPr>
        <w:t xml:space="preserve"> </w:t>
      </w:r>
      <w:r w:rsidR="00484ABA" w:rsidRPr="00AA117E">
        <w:rPr>
          <w:sz w:val="22"/>
          <w:szCs w:val="22"/>
        </w:rPr>
        <w:t>Moreover, c</w:t>
      </w:r>
      <w:r w:rsidR="00E00DEC" w:rsidRPr="00AA117E">
        <w:rPr>
          <w:sz w:val="22"/>
          <w:szCs w:val="22"/>
        </w:rPr>
        <w:t>orn starch affects the gel structure</w:t>
      </w:r>
      <w:r w:rsidR="00484ABA" w:rsidRPr="00AA117E">
        <w:rPr>
          <w:sz w:val="22"/>
          <w:szCs w:val="22"/>
        </w:rPr>
        <w:t xml:space="preserve"> and</w:t>
      </w:r>
      <w:r w:rsidR="00E00DEC" w:rsidRPr="00AA117E">
        <w:rPr>
          <w:sz w:val="22"/>
          <w:szCs w:val="22"/>
        </w:rPr>
        <w:t xml:space="preserve"> viscosity during </w:t>
      </w:r>
      <w:r w:rsidR="00484ABA" w:rsidRPr="00AA117E">
        <w:rPr>
          <w:sz w:val="22"/>
          <w:szCs w:val="22"/>
        </w:rPr>
        <w:t xml:space="preserve">the </w:t>
      </w:r>
      <w:r w:rsidR="00E00DEC" w:rsidRPr="00AA117E">
        <w:rPr>
          <w:sz w:val="22"/>
          <w:szCs w:val="22"/>
        </w:rPr>
        <w:t>storage</w:t>
      </w:r>
      <w:r w:rsidR="00484ABA" w:rsidRPr="00AA117E">
        <w:rPr>
          <w:sz w:val="22"/>
          <w:szCs w:val="22"/>
        </w:rPr>
        <w:t xml:space="preserve"> of yoghurt</w:t>
      </w:r>
      <w:r w:rsidR="00DE7D16" w:rsidRPr="00AA117E">
        <w:rPr>
          <w:sz w:val="22"/>
          <w:szCs w:val="22"/>
        </w:rPr>
        <w:t xml:space="preserve"> [19,</w:t>
      </w:r>
      <w:r w:rsidR="00A96E24" w:rsidRPr="00AA117E">
        <w:rPr>
          <w:sz w:val="22"/>
          <w:szCs w:val="22"/>
        </w:rPr>
        <w:t>43</w:t>
      </w:r>
      <w:r w:rsidR="00DE7D16" w:rsidRPr="00AA117E">
        <w:rPr>
          <w:sz w:val="22"/>
          <w:szCs w:val="22"/>
        </w:rPr>
        <w:t>,</w:t>
      </w:r>
      <w:r w:rsidR="00A96E24" w:rsidRPr="00AA117E">
        <w:rPr>
          <w:sz w:val="22"/>
          <w:szCs w:val="22"/>
        </w:rPr>
        <w:t>53</w:t>
      </w:r>
      <w:r w:rsidR="00DE7D16" w:rsidRPr="00AA117E">
        <w:rPr>
          <w:sz w:val="22"/>
          <w:szCs w:val="22"/>
        </w:rPr>
        <w:t>,</w:t>
      </w:r>
      <w:r w:rsidR="00E173CD" w:rsidRPr="00AA117E">
        <w:rPr>
          <w:sz w:val="22"/>
          <w:szCs w:val="22"/>
        </w:rPr>
        <w:t>64</w:t>
      </w:r>
      <w:r w:rsidR="00DE7D16" w:rsidRPr="00AA117E">
        <w:rPr>
          <w:sz w:val="22"/>
          <w:szCs w:val="22"/>
        </w:rPr>
        <w:t>]</w:t>
      </w:r>
      <w:r w:rsidR="005F7A80" w:rsidRPr="00AA117E">
        <w:rPr>
          <w:sz w:val="22"/>
          <w:szCs w:val="22"/>
          <w:shd w:val="clear" w:color="auto" w:fill="FFFFFF"/>
        </w:rPr>
        <w:t>.</w:t>
      </w:r>
      <w:r w:rsidR="005F7A80" w:rsidRPr="00AA117E">
        <w:rPr>
          <w:rFonts w:ascii="Arial" w:hAnsi="Arial" w:cs="Arial"/>
          <w:sz w:val="22"/>
          <w:szCs w:val="22"/>
          <w:shd w:val="clear" w:color="auto" w:fill="FFFFFF"/>
        </w:rPr>
        <w:t xml:space="preserve"> </w:t>
      </w:r>
    </w:p>
    <w:p w14:paraId="53E705DC" w14:textId="021F982B" w:rsidR="00577A84" w:rsidRPr="00AA117E" w:rsidRDefault="00577A84" w:rsidP="00AA117E">
      <w:pPr>
        <w:spacing w:line="276" w:lineRule="auto"/>
        <w:jc w:val="both"/>
        <w:rPr>
          <w:b/>
          <w:bCs/>
          <w:sz w:val="22"/>
          <w:szCs w:val="22"/>
        </w:rPr>
      </w:pPr>
      <w:r w:rsidRPr="00AA117E">
        <w:rPr>
          <w:b/>
          <w:bCs/>
          <w:sz w:val="22"/>
          <w:szCs w:val="22"/>
        </w:rPr>
        <w:t xml:space="preserve">Resistant </w:t>
      </w:r>
      <w:r w:rsidR="00825DE1" w:rsidRPr="00AA117E">
        <w:rPr>
          <w:b/>
          <w:bCs/>
          <w:sz w:val="22"/>
          <w:szCs w:val="22"/>
        </w:rPr>
        <w:t>S</w:t>
      </w:r>
      <w:r w:rsidRPr="00AA117E">
        <w:rPr>
          <w:b/>
          <w:bCs/>
          <w:sz w:val="22"/>
          <w:szCs w:val="22"/>
        </w:rPr>
        <w:t xml:space="preserve">tarch </w:t>
      </w:r>
      <w:r w:rsidR="00825DE1" w:rsidRPr="00AA117E">
        <w:rPr>
          <w:b/>
          <w:bCs/>
          <w:sz w:val="22"/>
          <w:szCs w:val="22"/>
        </w:rPr>
        <w:t>B</w:t>
      </w:r>
      <w:r w:rsidRPr="00AA117E">
        <w:rPr>
          <w:b/>
          <w:bCs/>
          <w:sz w:val="22"/>
          <w:szCs w:val="22"/>
        </w:rPr>
        <w:t>enefits</w:t>
      </w:r>
    </w:p>
    <w:p w14:paraId="5F869C81" w14:textId="4FA97545" w:rsidR="00695FDA" w:rsidRPr="00AA117E" w:rsidRDefault="00F01799" w:rsidP="00AA117E">
      <w:pPr>
        <w:pStyle w:val="a3"/>
        <w:numPr>
          <w:ilvl w:val="0"/>
          <w:numId w:val="3"/>
        </w:numPr>
        <w:tabs>
          <w:tab w:val="left" w:pos="284"/>
        </w:tabs>
        <w:spacing w:line="276" w:lineRule="auto"/>
        <w:ind w:hanging="142"/>
        <w:jc w:val="both"/>
        <w:rPr>
          <w:rFonts w:ascii="Times New Roman" w:hAnsi="Times New Roman" w:cs="Times New Roman"/>
          <w:sz w:val="22"/>
          <w:szCs w:val="22"/>
        </w:rPr>
      </w:pPr>
      <w:r w:rsidRPr="00AA117E">
        <w:rPr>
          <w:rFonts w:ascii="Times New Roman" w:hAnsi="Times New Roman" w:cs="Times New Roman"/>
          <w:sz w:val="22"/>
          <w:szCs w:val="22"/>
        </w:rPr>
        <w:t>P</w:t>
      </w:r>
      <w:r w:rsidR="00577A84" w:rsidRPr="00AA117E">
        <w:rPr>
          <w:rFonts w:ascii="Times New Roman" w:hAnsi="Times New Roman" w:cs="Times New Roman"/>
          <w:sz w:val="22"/>
          <w:szCs w:val="22"/>
        </w:rPr>
        <w:t xml:space="preserve">rovides fewer calories than regular starch, providing the body with 2-3 calories per gram, </w:t>
      </w:r>
      <w:r w:rsidR="00577A84" w:rsidRPr="00AA117E">
        <w:rPr>
          <w:rFonts w:ascii="Times New Roman" w:hAnsi="Times New Roman" w:cs="Times New Roman"/>
          <w:sz w:val="22"/>
          <w:szCs w:val="22"/>
        </w:rPr>
        <w:lastRenderedPageBreak/>
        <w:t xml:space="preserve">while one gram of regular starch contains </w:t>
      </w:r>
      <w:r w:rsidR="00252622" w:rsidRPr="00AA117E">
        <w:rPr>
          <w:rFonts w:ascii="Times New Roman" w:hAnsi="Times New Roman" w:cs="Times New Roman"/>
          <w:sz w:val="22"/>
          <w:szCs w:val="22"/>
        </w:rPr>
        <w:t>four</w:t>
      </w:r>
      <w:r w:rsidR="00577A84" w:rsidRPr="00AA117E">
        <w:rPr>
          <w:rFonts w:ascii="Times New Roman" w:hAnsi="Times New Roman" w:cs="Times New Roman"/>
          <w:sz w:val="22"/>
          <w:szCs w:val="22"/>
        </w:rPr>
        <w:t xml:space="preserve"> calories.</w:t>
      </w:r>
    </w:p>
    <w:p w14:paraId="58B5EC6F" w14:textId="062793C7" w:rsidR="00577A84" w:rsidRPr="00AA117E" w:rsidRDefault="00577A84" w:rsidP="00AA117E">
      <w:pPr>
        <w:pStyle w:val="a3"/>
        <w:numPr>
          <w:ilvl w:val="0"/>
          <w:numId w:val="3"/>
        </w:numPr>
        <w:tabs>
          <w:tab w:val="left" w:pos="284"/>
        </w:tabs>
        <w:spacing w:line="276" w:lineRule="auto"/>
        <w:ind w:hanging="142"/>
        <w:jc w:val="both"/>
        <w:rPr>
          <w:rFonts w:ascii="Times New Roman" w:hAnsi="Times New Roman" w:cs="Times New Roman"/>
          <w:sz w:val="22"/>
          <w:szCs w:val="22"/>
        </w:rPr>
      </w:pPr>
      <w:r w:rsidRPr="00AA117E">
        <w:rPr>
          <w:rFonts w:ascii="Times New Roman" w:hAnsi="Times New Roman" w:cs="Times New Roman"/>
          <w:sz w:val="22"/>
          <w:szCs w:val="22"/>
        </w:rPr>
        <w:t>Helps reduce harmful cholesterol levels in the blood and various metabolic diseases resulting from high cholesterol, obesity, and insulin resistance</w:t>
      </w:r>
      <w:r w:rsidR="009C20FC" w:rsidRPr="00AA117E">
        <w:rPr>
          <w:rFonts w:ascii="Times New Roman" w:hAnsi="Times New Roman" w:cs="Times New Roman"/>
          <w:sz w:val="22"/>
          <w:szCs w:val="22"/>
        </w:rPr>
        <w:t xml:space="preserve"> [</w:t>
      </w:r>
      <w:r w:rsidR="00A96E24" w:rsidRPr="00AA117E">
        <w:rPr>
          <w:rFonts w:ascii="Times New Roman" w:hAnsi="Times New Roman" w:cs="Times New Roman"/>
          <w:sz w:val="22"/>
          <w:szCs w:val="22"/>
        </w:rPr>
        <w:t>37</w:t>
      </w:r>
      <w:r w:rsidR="009C20FC" w:rsidRPr="00AA117E">
        <w:rPr>
          <w:rFonts w:ascii="Times New Roman" w:hAnsi="Times New Roman" w:cs="Times New Roman"/>
          <w:sz w:val="22"/>
          <w:szCs w:val="22"/>
        </w:rPr>
        <w:t>,</w:t>
      </w:r>
      <w:r w:rsidR="00A96E24" w:rsidRPr="00AA117E">
        <w:rPr>
          <w:rFonts w:ascii="Times New Roman" w:hAnsi="Times New Roman" w:cs="Times New Roman"/>
          <w:sz w:val="22"/>
          <w:szCs w:val="22"/>
        </w:rPr>
        <w:t>64</w:t>
      </w:r>
      <w:r w:rsidR="0069185D" w:rsidRPr="00AA117E">
        <w:rPr>
          <w:rFonts w:ascii="Times New Roman" w:hAnsi="Times New Roman" w:cs="Times New Roman"/>
          <w:sz w:val="22"/>
          <w:szCs w:val="22"/>
        </w:rPr>
        <w:t>-65].</w:t>
      </w:r>
    </w:p>
    <w:p w14:paraId="24F02A7E" w14:textId="5851CA1F" w:rsidR="00695FDA" w:rsidRPr="00AA117E" w:rsidRDefault="00A25380" w:rsidP="00AA117E">
      <w:pPr>
        <w:pStyle w:val="a3"/>
        <w:numPr>
          <w:ilvl w:val="0"/>
          <w:numId w:val="3"/>
        </w:numPr>
        <w:tabs>
          <w:tab w:val="left" w:pos="284"/>
        </w:tabs>
        <w:spacing w:line="276" w:lineRule="auto"/>
        <w:ind w:hanging="142"/>
        <w:jc w:val="both"/>
        <w:rPr>
          <w:rFonts w:ascii="Times New Roman" w:hAnsi="Times New Roman" w:cs="Times New Roman"/>
          <w:sz w:val="22"/>
          <w:szCs w:val="22"/>
        </w:rPr>
      </w:pPr>
      <w:r w:rsidRPr="00AA117E">
        <w:rPr>
          <w:rFonts w:ascii="Times New Roman" w:hAnsi="Times New Roman" w:cs="Times New Roman"/>
          <w:sz w:val="22"/>
          <w:szCs w:val="22"/>
        </w:rPr>
        <w:t xml:space="preserve">Preventing colon cancer and promoting its health. A study conducted by the American Association for Cancer Research found that eating </w:t>
      </w:r>
      <w:r w:rsidR="00F01799" w:rsidRPr="00AA117E">
        <w:rPr>
          <w:rFonts w:ascii="Times New Roman" w:hAnsi="Times New Roman" w:cs="Times New Roman"/>
          <w:sz w:val="22"/>
          <w:szCs w:val="22"/>
        </w:rPr>
        <w:t>RS</w:t>
      </w:r>
      <w:r w:rsidRPr="00AA117E">
        <w:rPr>
          <w:rFonts w:ascii="Times New Roman" w:hAnsi="Times New Roman" w:cs="Times New Roman"/>
          <w:sz w:val="22"/>
          <w:szCs w:val="22"/>
        </w:rPr>
        <w:t xml:space="preserve">, which behaves like </w:t>
      </w:r>
      <w:r w:rsidR="00194B39" w:rsidRPr="00AA117E">
        <w:rPr>
          <w:rFonts w:ascii="Times New Roman" w:hAnsi="Times New Roman" w:cs="Times New Roman"/>
          <w:sz w:val="22"/>
          <w:szCs w:val="22"/>
        </w:rPr>
        <w:t>fibre</w:t>
      </w:r>
      <w:r w:rsidRPr="00AA117E">
        <w:rPr>
          <w:rFonts w:ascii="Times New Roman" w:hAnsi="Times New Roman" w:cs="Times New Roman"/>
          <w:sz w:val="22"/>
          <w:szCs w:val="22"/>
        </w:rPr>
        <w:t>, can reduce the risk of rectal cancer associated with eating large amounts of red meat</w:t>
      </w:r>
      <w:r w:rsidR="004A73FD" w:rsidRPr="00AA117E">
        <w:rPr>
          <w:rFonts w:ascii="Times New Roman" w:hAnsi="Times New Roman" w:cs="Times New Roman"/>
          <w:sz w:val="22"/>
          <w:szCs w:val="22"/>
        </w:rPr>
        <w:t xml:space="preserve"> [</w:t>
      </w:r>
      <w:r w:rsidR="00E173CD" w:rsidRPr="00AA117E">
        <w:rPr>
          <w:rFonts w:ascii="Times New Roman" w:hAnsi="Times New Roman" w:cs="Times New Roman"/>
          <w:sz w:val="22"/>
          <w:szCs w:val="22"/>
        </w:rPr>
        <w:t>66</w:t>
      </w:r>
      <w:r w:rsidR="004A73FD" w:rsidRPr="00AA117E">
        <w:rPr>
          <w:rFonts w:ascii="Times New Roman" w:hAnsi="Times New Roman" w:cs="Times New Roman"/>
          <w:sz w:val="22"/>
          <w:szCs w:val="22"/>
        </w:rPr>
        <w:t>-</w:t>
      </w:r>
      <w:r w:rsidR="00A96E24" w:rsidRPr="00AA117E">
        <w:rPr>
          <w:rFonts w:ascii="Times New Roman" w:hAnsi="Times New Roman" w:cs="Times New Roman"/>
          <w:sz w:val="22"/>
          <w:szCs w:val="22"/>
        </w:rPr>
        <w:t>68</w:t>
      </w:r>
      <w:r w:rsidR="004A73FD" w:rsidRPr="00AA117E">
        <w:rPr>
          <w:rFonts w:ascii="Times New Roman" w:hAnsi="Times New Roman" w:cs="Times New Roman"/>
          <w:sz w:val="22"/>
          <w:szCs w:val="22"/>
        </w:rPr>
        <w:t>].</w:t>
      </w:r>
    </w:p>
    <w:p w14:paraId="4BEC7BF6" w14:textId="7BB61C0F" w:rsidR="00A25380" w:rsidRPr="00AA117E" w:rsidRDefault="00A25380" w:rsidP="00AA117E">
      <w:pPr>
        <w:pStyle w:val="a3"/>
        <w:numPr>
          <w:ilvl w:val="0"/>
          <w:numId w:val="3"/>
        </w:numPr>
        <w:tabs>
          <w:tab w:val="left" w:pos="284"/>
        </w:tabs>
        <w:spacing w:line="276" w:lineRule="auto"/>
        <w:ind w:hanging="142"/>
        <w:jc w:val="both"/>
        <w:rPr>
          <w:rFonts w:ascii="Times New Roman" w:hAnsi="Times New Roman" w:cs="Times New Roman"/>
          <w:sz w:val="22"/>
          <w:szCs w:val="22"/>
        </w:rPr>
      </w:pPr>
      <w:r w:rsidRPr="00AA117E">
        <w:rPr>
          <w:rFonts w:ascii="Times New Roman" w:hAnsi="Times New Roman" w:cs="Times New Roman"/>
          <w:sz w:val="22"/>
          <w:szCs w:val="22"/>
        </w:rPr>
        <w:t xml:space="preserve">Reducing weight </w:t>
      </w:r>
      <w:r w:rsidR="00F01799" w:rsidRPr="00AA117E">
        <w:rPr>
          <w:rFonts w:ascii="Times New Roman" w:hAnsi="Times New Roman" w:cs="Times New Roman"/>
          <w:sz w:val="22"/>
          <w:szCs w:val="22"/>
        </w:rPr>
        <w:t>RS</w:t>
      </w:r>
      <w:r w:rsidRPr="00AA117E">
        <w:rPr>
          <w:rFonts w:ascii="Times New Roman" w:hAnsi="Times New Roman" w:cs="Times New Roman"/>
          <w:sz w:val="22"/>
          <w:szCs w:val="22"/>
        </w:rPr>
        <w:t xml:space="preserve"> helps to reduce and control weight, as it encourages fat oxidation</w:t>
      </w:r>
      <w:r w:rsidR="004A73FD" w:rsidRPr="00AA117E">
        <w:rPr>
          <w:rFonts w:ascii="Times New Roman" w:hAnsi="Times New Roman" w:cs="Times New Roman"/>
          <w:sz w:val="22"/>
          <w:szCs w:val="22"/>
        </w:rPr>
        <w:t xml:space="preserve"> [</w:t>
      </w:r>
      <w:r w:rsidR="00E173CD" w:rsidRPr="00AA117E">
        <w:rPr>
          <w:rFonts w:ascii="Times New Roman" w:hAnsi="Times New Roman" w:cs="Times New Roman"/>
          <w:sz w:val="22"/>
          <w:szCs w:val="22"/>
        </w:rPr>
        <w:t>66</w:t>
      </w:r>
      <w:r w:rsidR="004A73FD" w:rsidRPr="00AA117E">
        <w:rPr>
          <w:rFonts w:ascii="Times New Roman" w:hAnsi="Times New Roman" w:cs="Times New Roman"/>
          <w:sz w:val="22"/>
          <w:szCs w:val="22"/>
        </w:rPr>
        <w:t>]</w:t>
      </w:r>
      <w:r w:rsidR="00E343A9" w:rsidRPr="00AA117E">
        <w:rPr>
          <w:rFonts w:ascii="Times New Roman" w:hAnsi="Times New Roman" w:cs="Times New Roman"/>
          <w:sz w:val="22"/>
          <w:szCs w:val="22"/>
          <w:shd w:val="clear" w:color="auto" w:fill="FFFFFF"/>
        </w:rPr>
        <w:t>.</w:t>
      </w:r>
    </w:p>
    <w:p w14:paraId="0E9CCC36" w14:textId="33757C71" w:rsidR="004A73FD" w:rsidRPr="00AA117E" w:rsidRDefault="00A25380" w:rsidP="00AA117E">
      <w:pPr>
        <w:pStyle w:val="a3"/>
        <w:numPr>
          <w:ilvl w:val="0"/>
          <w:numId w:val="3"/>
        </w:numPr>
        <w:tabs>
          <w:tab w:val="left" w:pos="284"/>
        </w:tabs>
        <w:spacing w:line="276" w:lineRule="auto"/>
        <w:ind w:hanging="142"/>
        <w:jc w:val="both"/>
        <w:rPr>
          <w:rFonts w:ascii="Times New Roman" w:hAnsi="Times New Roman" w:cs="Times New Roman"/>
          <w:sz w:val="22"/>
          <w:szCs w:val="22"/>
        </w:rPr>
      </w:pPr>
      <w:r w:rsidRPr="00AA117E">
        <w:rPr>
          <w:rFonts w:ascii="Times New Roman" w:hAnsi="Times New Roman" w:cs="Times New Roman"/>
          <w:sz w:val="22"/>
          <w:szCs w:val="22"/>
        </w:rPr>
        <w:t>It reduces inflammation and enhances the work of beneficial bacteria that are naturally present in the intestines, which help in treating inflammatory bowel diseases</w:t>
      </w:r>
      <w:r w:rsidR="004A73FD" w:rsidRPr="00AA117E">
        <w:rPr>
          <w:rFonts w:ascii="Times New Roman" w:hAnsi="Times New Roman" w:cs="Times New Roman"/>
          <w:sz w:val="22"/>
          <w:szCs w:val="22"/>
        </w:rPr>
        <w:t xml:space="preserve"> [</w:t>
      </w:r>
      <w:r w:rsidR="00A96E24" w:rsidRPr="00AA117E">
        <w:rPr>
          <w:rFonts w:ascii="Times New Roman" w:hAnsi="Times New Roman" w:cs="Times New Roman"/>
          <w:sz w:val="22"/>
          <w:szCs w:val="22"/>
        </w:rPr>
        <w:t>69</w:t>
      </w:r>
      <w:r w:rsidR="004A73FD" w:rsidRPr="00AA117E">
        <w:rPr>
          <w:rFonts w:ascii="Times New Roman" w:hAnsi="Times New Roman" w:cs="Times New Roman"/>
          <w:sz w:val="22"/>
          <w:szCs w:val="22"/>
        </w:rPr>
        <w:t>]</w:t>
      </w:r>
      <w:r w:rsidRPr="00AA117E">
        <w:rPr>
          <w:rFonts w:ascii="Times New Roman" w:hAnsi="Times New Roman" w:cs="Times New Roman"/>
          <w:sz w:val="22"/>
          <w:szCs w:val="22"/>
        </w:rPr>
        <w:t>.</w:t>
      </w:r>
      <w:r w:rsidR="00E343A9" w:rsidRPr="00AA117E">
        <w:rPr>
          <w:rFonts w:ascii="Times New Roman" w:hAnsi="Times New Roman" w:cs="Times New Roman"/>
          <w:color w:val="222222"/>
          <w:sz w:val="22"/>
          <w:szCs w:val="22"/>
          <w:shd w:val="clear" w:color="auto" w:fill="FFFFFF"/>
        </w:rPr>
        <w:t xml:space="preserve"> </w:t>
      </w:r>
    </w:p>
    <w:p w14:paraId="0C44EEC5" w14:textId="2BBD36E6" w:rsidR="00226FA0" w:rsidRPr="00AA117E" w:rsidRDefault="00194B39" w:rsidP="00AA117E">
      <w:pPr>
        <w:pStyle w:val="a3"/>
        <w:numPr>
          <w:ilvl w:val="0"/>
          <w:numId w:val="3"/>
        </w:numPr>
        <w:tabs>
          <w:tab w:val="left" w:pos="284"/>
        </w:tabs>
        <w:spacing w:line="276" w:lineRule="auto"/>
        <w:ind w:hanging="142"/>
        <w:jc w:val="both"/>
        <w:rPr>
          <w:rFonts w:ascii="Times New Roman" w:hAnsi="Times New Roman" w:cs="Times New Roman"/>
          <w:sz w:val="22"/>
          <w:szCs w:val="22"/>
          <w:rtl/>
        </w:rPr>
      </w:pPr>
      <w:r w:rsidRPr="00AA117E">
        <w:rPr>
          <w:rFonts w:ascii="Times New Roman" w:hAnsi="Times New Roman" w:cs="Times New Roman"/>
          <w:sz w:val="22"/>
          <w:szCs w:val="22"/>
        </w:rPr>
        <w:t xml:space="preserve">Controlling blood sugar for people at risk of developing type 2 diabetes. Low insulin sensitivity is believed to be a major causal factor in some of the world's most serious diseases, including metabolic syndrome, obesity, cardiovascular disease, and Alzheimer's disease. </w:t>
      </w:r>
      <w:r w:rsidR="00F01799" w:rsidRPr="00AA117E">
        <w:rPr>
          <w:rFonts w:ascii="Times New Roman" w:hAnsi="Times New Roman" w:cs="Times New Roman"/>
          <w:sz w:val="22"/>
          <w:szCs w:val="22"/>
        </w:rPr>
        <w:t>RS</w:t>
      </w:r>
      <w:r w:rsidRPr="00AA117E">
        <w:rPr>
          <w:rFonts w:ascii="Times New Roman" w:hAnsi="Times New Roman" w:cs="Times New Roman"/>
          <w:sz w:val="22"/>
          <w:szCs w:val="22"/>
        </w:rPr>
        <w:t xml:space="preserve"> also boosts the capabilities of the immune system</w:t>
      </w:r>
      <w:r w:rsidR="004A73FD" w:rsidRPr="00AA117E">
        <w:rPr>
          <w:rFonts w:ascii="Times New Roman" w:hAnsi="Times New Roman" w:cs="Times New Roman"/>
          <w:sz w:val="22"/>
          <w:szCs w:val="22"/>
          <w:shd w:val="clear" w:color="auto" w:fill="FFFFFF"/>
        </w:rPr>
        <w:t xml:space="preserve"> [</w:t>
      </w:r>
      <w:r w:rsidR="00A96E24" w:rsidRPr="00AA117E">
        <w:rPr>
          <w:rFonts w:ascii="Times New Roman" w:hAnsi="Times New Roman" w:cs="Times New Roman"/>
          <w:sz w:val="22"/>
          <w:szCs w:val="22"/>
          <w:shd w:val="clear" w:color="auto" w:fill="FFFFFF"/>
        </w:rPr>
        <w:t>70</w:t>
      </w:r>
      <w:r w:rsidR="004A73FD" w:rsidRPr="00AA117E">
        <w:rPr>
          <w:rFonts w:ascii="Times New Roman" w:hAnsi="Times New Roman" w:cs="Times New Roman"/>
          <w:sz w:val="22"/>
          <w:szCs w:val="22"/>
          <w:shd w:val="clear" w:color="auto" w:fill="FFFFFF"/>
        </w:rPr>
        <w:t>].</w:t>
      </w:r>
    </w:p>
    <w:p w14:paraId="03B86C66" w14:textId="52417890" w:rsidR="005D2E72" w:rsidRPr="00AA117E" w:rsidRDefault="00194B39" w:rsidP="00AA117E">
      <w:pPr>
        <w:pStyle w:val="a3"/>
        <w:numPr>
          <w:ilvl w:val="0"/>
          <w:numId w:val="3"/>
        </w:numPr>
        <w:tabs>
          <w:tab w:val="left" w:pos="284"/>
        </w:tabs>
        <w:spacing w:line="276" w:lineRule="auto"/>
        <w:ind w:hanging="142"/>
        <w:jc w:val="both"/>
        <w:rPr>
          <w:rFonts w:ascii="Times New Roman" w:hAnsi="Times New Roman" w:cs="Times New Roman"/>
          <w:sz w:val="22"/>
          <w:szCs w:val="22"/>
        </w:rPr>
      </w:pPr>
      <w:r w:rsidRPr="00AA117E">
        <w:rPr>
          <w:rFonts w:ascii="Times New Roman" w:hAnsi="Times New Roman" w:cs="Times New Roman"/>
          <w:sz w:val="22"/>
          <w:szCs w:val="22"/>
        </w:rPr>
        <w:t xml:space="preserve">Improved loss of appetite and consequently weight loss because of reduced energy intake, as animal studies showed reduced energy intake and improved weight loss with diets high in </w:t>
      </w:r>
      <w:r w:rsidR="00F01799" w:rsidRPr="00AA117E">
        <w:rPr>
          <w:rFonts w:ascii="Times New Roman" w:hAnsi="Times New Roman" w:cs="Times New Roman"/>
          <w:sz w:val="22"/>
          <w:szCs w:val="22"/>
        </w:rPr>
        <w:t>RS</w:t>
      </w:r>
      <w:r w:rsidR="004A73FD" w:rsidRPr="00AA117E">
        <w:rPr>
          <w:rFonts w:ascii="Times New Roman" w:hAnsi="Times New Roman" w:cs="Times New Roman"/>
          <w:sz w:val="22"/>
          <w:szCs w:val="22"/>
        </w:rPr>
        <w:t xml:space="preserve"> [2,</w:t>
      </w:r>
      <w:r w:rsidR="00A96E24" w:rsidRPr="00AA117E">
        <w:rPr>
          <w:rFonts w:ascii="Times New Roman" w:hAnsi="Times New Roman" w:cs="Times New Roman"/>
          <w:sz w:val="22"/>
          <w:szCs w:val="22"/>
        </w:rPr>
        <w:t>44</w:t>
      </w:r>
      <w:r w:rsidR="004A73FD" w:rsidRPr="00AA117E">
        <w:rPr>
          <w:rFonts w:ascii="Times New Roman" w:hAnsi="Times New Roman" w:cs="Times New Roman"/>
          <w:sz w:val="22"/>
          <w:szCs w:val="22"/>
        </w:rPr>
        <w:t>,</w:t>
      </w:r>
      <w:r w:rsidR="00F33B0A" w:rsidRPr="00AA117E">
        <w:rPr>
          <w:rFonts w:ascii="Times New Roman" w:hAnsi="Times New Roman" w:cs="Times New Roman"/>
          <w:sz w:val="22"/>
          <w:szCs w:val="22"/>
        </w:rPr>
        <w:t>63</w:t>
      </w:r>
      <w:r w:rsidR="004A73FD" w:rsidRPr="00AA117E">
        <w:rPr>
          <w:rFonts w:ascii="Times New Roman" w:hAnsi="Times New Roman" w:cs="Times New Roman"/>
          <w:sz w:val="22"/>
          <w:szCs w:val="22"/>
        </w:rPr>
        <w:t xml:space="preserve">].  </w:t>
      </w:r>
    </w:p>
    <w:p w14:paraId="4A6196C4" w14:textId="77777777" w:rsidR="009F5699" w:rsidRPr="00AA117E" w:rsidRDefault="005D2E72" w:rsidP="00AA117E">
      <w:pPr>
        <w:pStyle w:val="a3"/>
        <w:numPr>
          <w:ilvl w:val="0"/>
          <w:numId w:val="3"/>
        </w:numPr>
        <w:tabs>
          <w:tab w:val="left" w:pos="284"/>
        </w:tabs>
        <w:spacing w:line="276" w:lineRule="auto"/>
        <w:ind w:hanging="142"/>
        <w:jc w:val="both"/>
        <w:rPr>
          <w:rFonts w:ascii="Times New Roman" w:hAnsi="Times New Roman" w:cs="Times New Roman"/>
          <w:sz w:val="22"/>
          <w:szCs w:val="22"/>
        </w:rPr>
      </w:pPr>
      <w:r w:rsidRPr="00AA117E">
        <w:rPr>
          <w:rFonts w:ascii="Times New Roman" w:hAnsi="Times New Roman" w:cs="Times New Roman"/>
          <w:sz w:val="22"/>
          <w:szCs w:val="22"/>
        </w:rPr>
        <w:t>It improves the quality of food items such as pasta, bread, and dumplings</w:t>
      </w:r>
      <w:r w:rsidR="005C243D" w:rsidRPr="00AA117E">
        <w:rPr>
          <w:rFonts w:ascii="Times New Roman" w:hAnsi="Times New Roman" w:cs="Times New Roman"/>
          <w:sz w:val="22"/>
          <w:szCs w:val="22"/>
          <w:shd w:val="clear" w:color="auto" w:fill="FFFFFF"/>
        </w:rPr>
        <w:t>.</w:t>
      </w:r>
      <w:r w:rsidR="00367294" w:rsidRPr="00AA117E">
        <w:rPr>
          <w:rFonts w:ascii="Times New Roman" w:hAnsi="Times New Roman" w:cs="Times New Roman"/>
          <w:sz w:val="22"/>
          <w:szCs w:val="22"/>
          <w:shd w:val="clear" w:color="auto" w:fill="FFFFFF"/>
        </w:rPr>
        <w:t xml:space="preserve"> </w:t>
      </w:r>
      <w:r w:rsidR="006737B1" w:rsidRPr="00AA117E">
        <w:rPr>
          <w:rFonts w:ascii="Times New Roman" w:hAnsi="Times New Roman" w:cs="Times New Roman"/>
          <w:sz w:val="22"/>
          <w:szCs w:val="22"/>
          <w:shd w:val="clear" w:color="auto" w:fill="FFFFFF"/>
        </w:rPr>
        <w:t xml:space="preserve">In addition, </w:t>
      </w:r>
      <w:r w:rsidR="00367294" w:rsidRPr="00AA117E">
        <w:rPr>
          <w:rFonts w:ascii="Times New Roman" w:hAnsi="Times New Roman" w:cs="Times New Roman"/>
          <w:sz w:val="22"/>
          <w:szCs w:val="22"/>
        </w:rPr>
        <w:t>(acha&amp;</w:t>
      </w:r>
      <w:r w:rsidR="006737B1" w:rsidRPr="00AA117E">
        <w:rPr>
          <w:rFonts w:ascii="Times New Roman" w:hAnsi="Times New Roman" w:cs="Times New Roman"/>
          <w:sz w:val="22"/>
          <w:szCs w:val="22"/>
        </w:rPr>
        <w:t>iburu) grains</w:t>
      </w:r>
      <w:r w:rsidR="00367294" w:rsidRPr="00AA117E">
        <w:rPr>
          <w:rFonts w:ascii="Times New Roman" w:hAnsi="Times New Roman" w:cs="Times New Roman"/>
          <w:sz w:val="22"/>
          <w:szCs w:val="22"/>
        </w:rPr>
        <w:t xml:space="preserve"> are used for managing diabetes in some areas of Africa. it is used </w:t>
      </w:r>
      <w:r w:rsidR="006737B1" w:rsidRPr="00AA117E">
        <w:rPr>
          <w:rFonts w:ascii="Times New Roman" w:hAnsi="Times New Roman" w:cs="Times New Roman"/>
          <w:sz w:val="22"/>
          <w:szCs w:val="22"/>
        </w:rPr>
        <w:t>to</w:t>
      </w:r>
      <w:r w:rsidR="00367294" w:rsidRPr="00AA117E">
        <w:rPr>
          <w:rFonts w:ascii="Times New Roman" w:hAnsi="Times New Roman" w:cs="Times New Roman"/>
          <w:sz w:val="22"/>
          <w:szCs w:val="22"/>
        </w:rPr>
        <w:t xml:space="preserve"> develop health</w:t>
      </w:r>
      <w:r w:rsidR="006737B1" w:rsidRPr="00AA117E">
        <w:rPr>
          <w:rFonts w:ascii="Times New Roman" w:hAnsi="Times New Roman" w:cs="Times New Roman"/>
          <w:sz w:val="22"/>
          <w:szCs w:val="22"/>
        </w:rPr>
        <w:t>y products</w:t>
      </w:r>
      <w:r w:rsidR="00367294" w:rsidRPr="00AA117E">
        <w:rPr>
          <w:rFonts w:ascii="Times New Roman" w:hAnsi="Times New Roman" w:cs="Times New Roman"/>
          <w:sz w:val="22"/>
          <w:szCs w:val="22"/>
        </w:rPr>
        <w:t xml:space="preserve"> such as acha-bread, cookies, and sourdough</w:t>
      </w:r>
      <w:r w:rsidR="004A73FD" w:rsidRPr="00AA117E">
        <w:rPr>
          <w:rFonts w:ascii="Times New Roman" w:hAnsi="Times New Roman" w:cs="Times New Roman"/>
          <w:sz w:val="22"/>
          <w:szCs w:val="22"/>
        </w:rPr>
        <w:t xml:space="preserve"> [</w:t>
      </w:r>
      <w:r w:rsidR="00F33B0A" w:rsidRPr="00AA117E">
        <w:rPr>
          <w:rFonts w:ascii="Times New Roman" w:hAnsi="Times New Roman" w:cs="Times New Roman"/>
          <w:sz w:val="22"/>
          <w:szCs w:val="22"/>
        </w:rPr>
        <w:t>70-</w:t>
      </w:r>
      <w:r w:rsidR="00786915" w:rsidRPr="00AA117E">
        <w:rPr>
          <w:rFonts w:ascii="Times New Roman" w:hAnsi="Times New Roman" w:cs="Times New Roman"/>
          <w:sz w:val="22"/>
          <w:szCs w:val="22"/>
        </w:rPr>
        <w:t>71</w:t>
      </w:r>
      <w:r w:rsidR="004A73FD" w:rsidRPr="00AA117E">
        <w:rPr>
          <w:rFonts w:ascii="Times New Roman" w:hAnsi="Times New Roman" w:cs="Times New Roman"/>
          <w:sz w:val="22"/>
          <w:szCs w:val="22"/>
        </w:rPr>
        <w:t>]</w:t>
      </w:r>
      <w:r w:rsidR="00A377A1" w:rsidRPr="00AA117E">
        <w:rPr>
          <w:rFonts w:ascii="Times New Roman" w:hAnsi="Times New Roman" w:cs="Times New Roman"/>
          <w:sz w:val="22"/>
          <w:szCs w:val="22"/>
          <w:shd w:val="clear" w:color="auto" w:fill="FFFFFF"/>
        </w:rPr>
        <w:t xml:space="preserve">. </w:t>
      </w:r>
    </w:p>
    <w:p w14:paraId="2C770945" w14:textId="77777777" w:rsidR="00CE1C09" w:rsidRDefault="00CE1C09" w:rsidP="00AA117E">
      <w:pPr>
        <w:tabs>
          <w:tab w:val="left" w:pos="284"/>
        </w:tabs>
        <w:spacing w:line="276" w:lineRule="auto"/>
        <w:jc w:val="both"/>
        <w:rPr>
          <w:b/>
          <w:bCs/>
          <w:sz w:val="22"/>
          <w:szCs w:val="22"/>
          <w:shd w:val="clear" w:color="auto" w:fill="FFFFFF"/>
        </w:rPr>
      </w:pPr>
    </w:p>
    <w:p w14:paraId="736E590D" w14:textId="28E8B527" w:rsidR="009F5699" w:rsidRPr="00AA117E" w:rsidRDefault="009F5699" w:rsidP="00AA117E">
      <w:pPr>
        <w:tabs>
          <w:tab w:val="left" w:pos="284"/>
        </w:tabs>
        <w:spacing w:line="276" w:lineRule="auto"/>
        <w:jc w:val="both"/>
        <w:rPr>
          <w:b/>
          <w:bCs/>
          <w:sz w:val="22"/>
          <w:szCs w:val="22"/>
          <w:shd w:val="clear" w:color="auto" w:fill="FFFFFF"/>
        </w:rPr>
      </w:pPr>
      <w:r w:rsidRPr="00AA117E">
        <w:rPr>
          <w:b/>
          <w:bCs/>
          <w:sz w:val="22"/>
          <w:szCs w:val="22"/>
          <w:shd w:val="clear" w:color="auto" w:fill="FFFFFF"/>
        </w:rPr>
        <w:t>Conclusion</w:t>
      </w:r>
    </w:p>
    <w:p w14:paraId="7BF5FB0F" w14:textId="5121FA6C" w:rsidR="009F5699" w:rsidRPr="00AA117E" w:rsidRDefault="009F5699" w:rsidP="00AA117E">
      <w:pPr>
        <w:spacing w:line="276" w:lineRule="auto"/>
        <w:ind w:firstLine="720"/>
        <w:jc w:val="both"/>
        <w:rPr>
          <w:sz w:val="22"/>
          <w:szCs w:val="22"/>
        </w:rPr>
      </w:pPr>
      <w:r w:rsidRPr="00AA117E">
        <w:rPr>
          <w:sz w:val="22"/>
          <w:szCs w:val="22"/>
        </w:rPr>
        <w:t xml:space="preserve">A huge number of health problems have increased in recent years due to people's bad habits. Chronic diseases are the most health issues that affect children and adults, therefore, diet is recommended by health organizations across the world to prevent and tackle the diseases such as diabetes, obesity…etc.  One of the most important ingredients is </w:t>
      </w:r>
      <w:r w:rsidR="00F01799" w:rsidRPr="00AA117E">
        <w:rPr>
          <w:sz w:val="22"/>
          <w:szCs w:val="22"/>
        </w:rPr>
        <w:t>RS</w:t>
      </w:r>
      <w:r w:rsidRPr="00AA117E">
        <w:rPr>
          <w:sz w:val="22"/>
          <w:szCs w:val="22"/>
        </w:rPr>
        <w:t xml:space="preserve">, which contains complex carbohydrates that are difficult to digest. There are many plants and food rich in </w:t>
      </w:r>
      <w:r w:rsidR="00F01799" w:rsidRPr="00AA117E">
        <w:rPr>
          <w:sz w:val="22"/>
          <w:szCs w:val="22"/>
        </w:rPr>
        <w:t>RS</w:t>
      </w:r>
      <w:r w:rsidRPr="00AA117E">
        <w:rPr>
          <w:sz w:val="22"/>
          <w:szCs w:val="22"/>
        </w:rPr>
        <w:t xml:space="preserve">, and it's recommended to cook and then cool it down before </w:t>
      </w:r>
      <w:r w:rsidRPr="00AA117E">
        <w:rPr>
          <w:sz w:val="22"/>
          <w:szCs w:val="22"/>
        </w:rPr>
        <w:lastRenderedPageBreak/>
        <w:t xml:space="preserve">consuming </w:t>
      </w:r>
      <w:r w:rsidR="00925833" w:rsidRPr="00AA117E">
        <w:rPr>
          <w:sz w:val="22"/>
          <w:szCs w:val="22"/>
        </w:rPr>
        <w:t xml:space="preserve">it </w:t>
      </w:r>
      <w:r w:rsidRPr="00AA117E">
        <w:rPr>
          <w:sz w:val="22"/>
          <w:szCs w:val="22"/>
        </w:rPr>
        <w:t xml:space="preserve">to increase the percentage of </w:t>
      </w:r>
      <w:r w:rsidR="00F01799" w:rsidRPr="00AA117E">
        <w:rPr>
          <w:sz w:val="22"/>
          <w:szCs w:val="22"/>
        </w:rPr>
        <w:t>RS</w:t>
      </w:r>
      <w:r w:rsidRPr="00AA117E">
        <w:rPr>
          <w:sz w:val="22"/>
          <w:szCs w:val="22"/>
        </w:rPr>
        <w:t xml:space="preserve"> as it has enormous benefits.</w:t>
      </w:r>
    </w:p>
    <w:p w14:paraId="2DE45AAA" w14:textId="77777777" w:rsidR="00CE1C09" w:rsidRDefault="00CE1C09" w:rsidP="00AA117E">
      <w:pPr>
        <w:tabs>
          <w:tab w:val="left" w:pos="284"/>
        </w:tabs>
        <w:spacing w:line="276" w:lineRule="auto"/>
        <w:jc w:val="both"/>
        <w:rPr>
          <w:b/>
          <w:bCs/>
          <w:sz w:val="22"/>
          <w:szCs w:val="22"/>
        </w:rPr>
      </w:pPr>
    </w:p>
    <w:p w14:paraId="7EE09FB5" w14:textId="68CA246D" w:rsidR="0009330B" w:rsidRPr="00AA117E" w:rsidRDefault="0009330B" w:rsidP="00AA117E">
      <w:pPr>
        <w:tabs>
          <w:tab w:val="left" w:pos="284"/>
        </w:tabs>
        <w:spacing w:line="276" w:lineRule="auto"/>
        <w:jc w:val="both"/>
        <w:rPr>
          <w:b/>
          <w:bCs/>
          <w:sz w:val="22"/>
          <w:szCs w:val="22"/>
        </w:rPr>
      </w:pPr>
      <w:r w:rsidRPr="00AA117E">
        <w:rPr>
          <w:b/>
          <w:bCs/>
          <w:sz w:val="22"/>
          <w:szCs w:val="22"/>
        </w:rPr>
        <w:t>Reference</w:t>
      </w:r>
    </w:p>
    <w:p w14:paraId="0A5BE129" w14:textId="7284DEA9"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rPr>
      </w:pPr>
      <w:r w:rsidRPr="00AA117E">
        <w:rPr>
          <w:rFonts w:ascii="Times New Roman" w:hAnsi="Times New Roman" w:cs="Times New Roman"/>
          <w:sz w:val="22"/>
          <w:szCs w:val="22"/>
        </w:rPr>
        <w:t xml:space="preserve">Saira A, Faqir M A, Muhammed N, and Asad R. 2012. Function and Technological aspects of Resistant starch. Pakistan </w:t>
      </w:r>
      <w:r w:rsidR="00925833" w:rsidRPr="00AA117E">
        <w:rPr>
          <w:rFonts w:ascii="Times New Roman" w:hAnsi="Times New Roman" w:cs="Times New Roman"/>
          <w:sz w:val="22"/>
          <w:szCs w:val="22"/>
        </w:rPr>
        <w:t>Journal</w:t>
      </w:r>
      <w:r w:rsidRPr="00AA117E">
        <w:rPr>
          <w:rFonts w:ascii="Times New Roman" w:hAnsi="Times New Roman" w:cs="Times New Roman"/>
          <w:sz w:val="22"/>
          <w:szCs w:val="22"/>
        </w:rPr>
        <w:t xml:space="preserve"> of food sciences, vol.22(2): 90-95.</w:t>
      </w:r>
    </w:p>
    <w:p w14:paraId="01D9A5DC" w14:textId="5D5BAC0F"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Chang, R., Lu, H., Bian, X., Tian, Y. and Jin, Z., 2021. Ultrasound assisted annealing production of resistant starches type 3 from fractionated debranched starch: Structural characterization and in-vitro digestibility.</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Food Hydrocolloids</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110</w:t>
      </w:r>
      <w:r w:rsidRPr="00AA117E">
        <w:rPr>
          <w:rFonts w:ascii="Times New Roman" w:hAnsi="Times New Roman" w:cs="Times New Roman"/>
          <w:sz w:val="22"/>
          <w:szCs w:val="22"/>
          <w:shd w:val="clear" w:color="auto" w:fill="FFFFFF"/>
        </w:rPr>
        <w:t>, p.106141.</w:t>
      </w:r>
    </w:p>
    <w:p w14:paraId="15BC92BC" w14:textId="5926C249"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Asp, N.G. and Björck, I., 1992. Resistant starch.</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Trends in Food Science &amp; Technology</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3</w:t>
      </w:r>
      <w:r w:rsidRPr="00AA117E">
        <w:rPr>
          <w:rFonts w:ascii="Times New Roman" w:hAnsi="Times New Roman" w:cs="Times New Roman"/>
          <w:sz w:val="22"/>
          <w:szCs w:val="22"/>
          <w:shd w:val="clear" w:color="auto" w:fill="FFFFFF"/>
        </w:rPr>
        <w:t>, pp.111-114.</w:t>
      </w:r>
    </w:p>
    <w:p w14:paraId="7E55F769" w14:textId="3EF8501F"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tl/>
        </w:rPr>
      </w:pPr>
      <w:r w:rsidRPr="00AA117E">
        <w:rPr>
          <w:rFonts w:ascii="Times New Roman" w:hAnsi="Times New Roman" w:cs="Times New Roman"/>
          <w:sz w:val="22"/>
          <w:szCs w:val="22"/>
          <w:shd w:val="clear" w:color="auto" w:fill="FFFFFF"/>
        </w:rPr>
        <w:t>Englyst, H.N., Kingman, S.M. and Cummings, J.H., 1992. Classification and measurement of nutritionally important starch fractions.</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European journal of clinical nutrition</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46</w:t>
      </w:r>
      <w:r w:rsidRPr="00AA117E">
        <w:rPr>
          <w:rFonts w:ascii="Times New Roman" w:hAnsi="Times New Roman" w:cs="Times New Roman"/>
          <w:sz w:val="22"/>
          <w:szCs w:val="22"/>
          <w:shd w:val="clear" w:color="auto" w:fill="FFFFFF"/>
        </w:rPr>
        <w:t>, pp.S33-50.</w:t>
      </w:r>
    </w:p>
    <w:p w14:paraId="43016211" w14:textId="340FA13B"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Englyst, K.N., Vinoy, S., Englyst, H.N. and Lang, V., 2003. Glycaemic index of cereal products explained by their content of rapidly and slowly available glucose.</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British Journal of Nutrition</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89</w:t>
      </w:r>
      <w:r w:rsidRPr="00AA117E">
        <w:rPr>
          <w:rFonts w:ascii="Times New Roman" w:hAnsi="Times New Roman" w:cs="Times New Roman"/>
          <w:sz w:val="22"/>
          <w:szCs w:val="22"/>
          <w:shd w:val="clear" w:color="auto" w:fill="FFFFFF"/>
        </w:rPr>
        <w:t>(3), pp.329-339.</w:t>
      </w:r>
    </w:p>
    <w:p w14:paraId="271C07CF" w14:textId="56A936D0"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Leeman, A.M., Karlsson, M.E., Eliasson, A.C. and Björck, I.M., 2006. Resistant starch formation in temperature treated potato starches varying in amylose/amylopectin ratio.</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Carbohydrate Polymers</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65</w:t>
      </w:r>
      <w:r w:rsidRPr="00AA117E">
        <w:rPr>
          <w:rFonts w:ascii="Times New Roman" w:hAnsi="Times New Roman" w:cs="Times New Roman"/>
          <w:sz w:val="22"/>
          <w:szCs w:val="22"/>
          <w:shd w:val="clear" w:color="auto" w:fill="FFFFFF"/>
        </w:rPr>
        <w:t>(3), pp.306-313.</w:t>
      </w:r>
    </w:p>
    <w:p w14:paraId="79645DAC" w14:textId="617127E9"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Bojarczuk, A., Skąpska, S., Khaneghah, A.M. and Marszałek, K., 2022. Health benefits of resistant starch: A review of the literature.</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Journal of Functional Foods</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93</w:t>
      </w:r>
      <w:r w:rsidRPr="00AA117E">
        <w:rPr>
          <w:rFonts w:ascii="Times New Roman" w:hAnsi="Times New Roman" w:cs="Times New Roman"/>
          <w:sz w:val="22"/>
          <w:szCs w:val="22"/>
          <w:shd w:val="clear" w:color="auto" w:fill="FFFFFF"/>
        </w:rPr>
        <w:t>, p.105094.</w:t>
      </w:r>
    </w:p>
    <w:p w14:paraId="1A6A88A5" w14:textId="4D14FF25"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Bello-Perez, L.A. and Paredes-López, O., 2009. Starches of some food crops, changes during processing and their nutraceutical potential.</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Food Engineering Reviews</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1</w:t>
      </w:r>
      <w:r w:rsidRPr="00AA117E">
        <w:rPr>
          <w:rFonts w:ascii="Times New Roman" w:hAnsi="Times New Roman" w:cs="Times New Roman"/>
          <w:sz w:val="22"/>
          <w:szCs w:val="22"/>
          <w:shd w:val="clear" w:color="auto" w:fill="FFFFFF"/>
        </w:rPr>
        <w:t>, pp.50-65.</w:t>
      </w:r>
    </w:p>
    <w:p w14:paraId="0408F0D8" w14:textId="398CFEB1"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Chen, L., Liu, R., Qin, C., Meng, Y., Zhang, J., Wang, Y. and Xu, G., 2010. Sources and intake of resistant starch in the Chinese diet.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Asia Pacific journal of clinical nutrition</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19</w:t>
      </w:r>
      <w:r w:rsidRPr="00AA117E">
        <w:rPr>
          <w:rFonts w:ascii="Times New Roman" w:hAnsi="Times New Roman" w:cs="Times New Roman"/>
          <w:sz w:val="22"/>
          <w:szCs w:val="22"/>
          <w:shd w:val="clear" w:color="auto" w:fill="FFFFFF"/>
        </w:rPr>
        <w:t>(2), pp.274-282.</w:t>
      </w:r>
    </w:p>
    <w:p w14:paraId="660C4C35" w14:textId="71139461"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 xml:space="preserve">Fuentes-Zaragoza, E., Riquelme-Navarrete, M.J., Sánchez-Zapata, E. and Pérez-Álvarez, J.A., </w:t>
      </w:r>
      <w:r w:rsidRPr="00AA117E">
        <w:rPr>
          <w:rFonts w:ascii="Times New Roman" w:hAnsi="Times New Roman" w:cs="Times New Roman"/>
          <w:sz w:val="22"/>
          <w:szCs w:val="22"/>
          <w:shd w:val="clear" w:color="auto" w:fill="FFFFFF"/>
        </w:rPr>
        <w:lastRenderedPageBreak/>
        <w:t>2010. Resistant starch as functional ingredient: A review.</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Food Research International</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43</w:t>
      </w:r>
      <w:r w:rsidRPr="00AA117E">
        <w:rPr>
          <w:rFonts w:ascii="Times New Roman" w:hAnsi="Times New Roman" w:cs="Times New Roman"/>
          <w:sz w:val="22"/>
          <w:szCs w:val="22"/>
          <w:shd w:val="clear" w:color="auto" w:fill="FFFFFF"/>
        </w:rPr>
        <w:t>(4), pp.931-942.</w:t>
      </w:r>
    </w:p>
    <w:p w14:paraId="00D480DF" w14:textId="17304367"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Amarakoon, D., Gupta, D.S., McPhee, K., DeSutter, T. and Thavarajah, P., 2015. Genetic and environmental variation of seed iron and food matrix factors of North-Dakota-grown field peas (Pisum sativum L.).</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Journal of Food Composition and Analysis</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37</w:t>
      </w:r>
      <w:r w:rsidRPr="00AA117E">
        <w:rPr>
          <w:rFonts w:ascii="Times New Roman" w:hAnsi="Times New Roman" w:cs="Times New Roman"/>
          <w:sz w:val="22"/>
          <w:szCs w:val="22"/>
          <w:shd w:val="clear" w:color="auto" w:fill="FFFFFF"/>
        </w:rPr>
        <w:t>, pp.67-74.</w:t>
      </w:r>
    </w:p>
    <w:p w14:paraId="7360A8E6" w14:textId="31968B21"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Raigond, P., Ezekiel, R. and Raigond, B., 2015. Resistant starch in food: a review.</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Journal of the Science of Food and Agriculture</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95</w:t>
      </w:r>
      <w:r w:rsidRPr="00AA117E">
        <w:rPr>
          <w:rFonts w:ascii="Times New Roman" w:hAnsi="Times New Roman" w:cs="Times New Roman"/>
          <w:sz w:val="22"/>
          <w:szCs w:val="22"/>
          <w:shd w:val="clear" w:color="auto" w:fill="FFFFFF"/>
        </w:rPr>
        <w:t>(10), pp.1968-1978.</w:t>
      </w:r>
    </w:p>
    <w:p w14:paraId="5E3C811B" w14:textId="77643A1E" w:rsidR="0009330B" w:rsidRPr="00AA117E" w:rsidRDefault="0009330B" w:rsidP="00CE1C09">
      <w:pPr>
        <w:pStyle w:val="a3"/>
        <w:numPr>
          <w:ilvl w:val="0"/>
          <w:numId w:val="11"/>
        </w:numPr>
        <w:tabs>
          <w:tab w:val="left" w:pos="851"/>
        </w:tabs>
        <w:spacing w:line="276" w:lineRule="auto"/>
        <w:ind w:left="426" w:hanging="426"/>
        <w:jc w:val="both"/>
        <w:rPr>
          <w:rStyle w:val="HTML"/>
          <w:rFonts w:ascii="Times New Roman" w:hAnsi="Times New Roman" w:cs="Times New Roman"/>
          <w:i w:val="0"/>
          <w:iCs w:val="0"/>
          <w:sz w:val="22"/>
          <w:szCs w:val="22"/>
          <w:bdr w:val="none" w:sz="0" w:space="0" w:color="auto" w:frame="1"/>
          <w:shd w:val="clear" w:color="auto" w:fill="FFFFFF"/>
        </w:rPr>
      </w:pPr>
      <w:r w:rsidRPr="00AA117E">
        <w:rPr>
          <w:rStyle w:val="HTML"/>
          <w:rFonts w:ascii="Times New Roman" w:hAnsi="Times New Roman" w:cs="Times New Roman"/>
          <w:i w:val="0"/>
          <w:iCs w:val="0"/>
          <w:sz w:val="22"/>
          <w:szCs w:val="22"/>
          <w:bdr w:val="none" w:sz="0" w:space="0" w:color="auto" w:frame="1"/>
          <w:shd w:val="clear" w:color="auto" w:fill="FFFFFF"/>
        </w:rPr>
        <w:t>Bird, A.; Conlon, M.; Christophersen, C.; Topping, D. (2010). Resistant starch large bowel fermentation and a broader perspective of prebiotics and probiotics</w:t>
      </w:r>
      <w:r w:rsidRPr="00AA117E">
        <w:rPr>
          <w:rStyle w:val="HTML"/>
          <w:rFonts w:ascii="Times New Roman" w:hAnsi="Times New Roman" w:cs="Times New Roman"/>
          <w:sz w:val="22"/>
          <w:szCs w:val="22"/>
          <w:bdr w:val="none" w:sz="0" w:space="0" w:color="auto" w:frame="1"/>
          <w:shd w:val="clear" w:color="auto" w:fill="FFFFFF"/>
        </w:rPr>
        <w:t>. Beneficial Microbes. 1 (4): 423–431. </w:t>
      </w:r>
    </w:p>
    <w:p w14:paraId="5231D06F" w14:textId="5B167587"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O’Keefe, S.J., Li, J.V., Lahti, L., Ou, J., Carbonero, F., Mohammed, K., Posma, J.M., Kinross, J., Wahl, E., Ruder, E. and Vipperla, K., 2015. Fat, fibre and cancer risk in African Americans and rural Africans.</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Nature communications</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6</w:t>
      </w:r>
      <w:r w:rsidRPr="00AA117E">
        <w:rPr>
          <w:rFonts w:ascii="Times New Roman" w:hAnsi="Times New Roman" w:cs="Times New Roman"/>
          <w:sz w:val="22"/>
          <w:szCs w:val="22"/>
          <w:shd w:val="clear" w:color="auto" w:fill="FFFFFF"/>
        </w:rPr>
        <w:t>(1), pp.1-14.</w:t>
      </w:r>
    </w:p>
    <w:p w14:paraId="5C16142E" w14:textId="07A793CA"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Brown, I.L., 2004. Applications and uses of resistant starch.</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Journal of AOAC International</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87</w:t>
      </w:r>
      <w:r w:rsidRPr="00AA117E">
        <w:rPr>
          <w:rFonts w:ascii="Times New Roman" w:hAnsi="Times New Roman" w:cs="Times New Roman"/>
          <w:sz w:val="22"/>
          <w:szCs w:val="22"/>
          <w:shd w:val="clear" w:color="auto" w:fill="FFFFFF"/>
        </w:rPr>
        <w:t>(3), pp.727-732.</w:t>
      </w:r>
    </w:p>
    <w:p w14:paraId="56110B17" w14:textId="42DD5465"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Sánchez‐Zapata, E., Sendra, E., Sayas, E., Navarro, C., Fernández‐López, J. and Pérez‐Alvarez, J.A., 2011. Resistant starch as prebiotic: A review.</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Starch‐Stärke</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7</w:t>
      </w:r>
      <w:r w:rsidRPr="00AA117E">
        <w:rPr>
          <w:rFonts w:ascii="Times New Roman" w:hAnsi="Times New Roman" w:cs="Times New Roman"/>
          <w:sz w:val="22"/>
          <w:szCs w:val="22"/>
          <w:shd w:val="clear" w:color="auto" w:fill="FFFFFF"/>
        </w:rPr>
        <w:t>(63), pp.406-415.</w:t>
      </w:r>
    </w:p>
    <w:p w14:paraId="66E35E26" w14:textId="3FFB8062"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Baixauli, R., Salvador, A., Martinez-Cervera, S. and Fiszman, S.M., 2008. Distinctive sensory features introduced by resistant starch in baked products.</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LWT-Food Science and Technology</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41</w:t>
      </w:r>
      <w:r w:rsidRPr="00AA117E">
        <w:rPr>
          <w:rFonts w:ascii="Times New Roman" w:hAnsi="Times New Roman" w:cs="Times New Roman"/>
          <w:sz w:val="22"/>
          <w:szCs w:val="22"/>
          <w:shd w:val="clear" w:color="auto" w:fill="FFFFFF"/>
        </w:rPr>
        <w:t>(10), pp.1927-1933.</w:t>
      </w:r>
    </w:p>
    <w:p w14:paraId="3B9FCE1E" w14:textId="2E78F357"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Nasrin, T.A.A. and Anal, A.K., 2014. Resistant starch III from culled banana and its functional properties in fish oil emulsion.</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Food Hydrocolloids</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35</w:t>
      </w:r>
      <w:r w:rsidRPr="00AA117E">
        <w:rPr>
          <w:rFonts w:ascii="Times New Roman" w:hAnsi="Times New Roman" w:cs="Times New Roman"/>
          <w:sz w:val="22"/>
          <w:szCs w:val="22"/>
          <w:shd w:val="clear" w:color="auto" w:fill="FFFFFF"/>
        </w:rPr>
        <w:t>, pp.403-409.</w:t>
      </w:r>
    </w:p>
    <w:p w14:paraId="7CB32777" w14:textId="50DC6900"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Kakhia, T.I.2006. Chemistry and Technology of starch, colugos and its Derivative. The head of Syria chemistry.</w:t>
      </w:r>
    </w:p>
    <w:p w14:paraId="7FFE06DF" w14:textId="32B4F71F"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Escobar-Puentes, A., Rincón, S., García-Gurrola, A., Zepeda, A., Calvo-López, A.D. and Martínez-Bustos, F., 2019. Development of a third-generation snack with type 4 resistant sorghum starch: Physicochemical and sensorial properties.</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Food Bioscience</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32</w:t>
      </w:r>
      <w:r w:rsidRPr="00AA117E">
        <w:rPr>
          <w:rFonts w:ascii="Times New Roman" w:hAnsi="Times New Roman" w:cs="Times New Roman"/>
          <w:sz w:val="22"/>
          <w:szCs w:val="22"/>
          <w:shd w:val="clear" w:color="auto" w:fill="FFFFFF"/>
        </w:rPr>
        <w:t>, p.100474.</w:t>
      </w:r>
    </w:p>
    <w:p w14:paraId="4F5AA8F3" w14:textId="63793D19"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lastRenderedPageBreak/>
        <w:t>Zhang, H., Wu, F., Xu, D., Ali, B., Qu, J. and Xu, X., 2021. Endogenous alpha-amylase alters the pasting properties of starch during starch separation by proteases.</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Journal of Cereal Science</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101</w:t>
      </w:r>
      <w:r w:rsidRPr="00AA117E">
        <w:rPr>
          <w:rFonts w:ascii="Times New Roman" w:hAnsi="Times New Roman" w:cs="Times New Roman"/>
          <w:sz w:val="22"/>
          <w:szCs w:val="22"/>
          <w:shd w:val="clear" w:color="auto" w:fill="FFFFFF"/>
        </w:rPr>
        <w:t>, p.103311.</w:t>
      </w:r>
    </w:p>
    <w:p w14:paraId="64104991" w14:textId="660EDAAF"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Gallegos-Infante, J.A., Félix-Villalobos, C.G., Rosas-Flores, W., Rocha-Guzmán, N.E., Moreno-Jiménez, M.R. and González-Laredo, R.F., 2022. Legume Starches, Their Use in Pasta Foods and Their Relationship with Human Health and Novelty Uses.</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Starch and Starchy Food Products</w:t>
      </w:r>
      <w:r w:rsidRPr="00AA117E">
        <w:rPr>
          <w:rFonts w:ascii="Times New Roman" w:hAnsi="Times New Roman" w:cs="Times New Roman"/>
          <w:sz w:val="22"/>
          <w:szCs w:val="22"/>
          <w:shd w:val="clear" w:color="auto" w:fill="FFFFFF"/>
        </w:rPr>
        <w:t>, pp.275-290.</w:t>
      </w:r>
    </w:p>
    <w:p w14:paraId="5FE330F7" w14:textId="62E84B55"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Sreethong, T., Rerkasem, B., Dell, B. and Jamjod, S., 2020. Identifying rice grains with premium nutritional quality among on-farm germplasm in the highlands of northern Thailand.</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Quality Assurance and Safety of Crops &amp; Foods</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12</w:t>
      </w:r>
      <w:r w:rsidRPr="00AA117E">
        <w:rPr>
          <w:rFonts w:ascii="Times New Roman" w:hAnsi="Times New Roman" w:cs="Times New Roman"/>
          <w:sz w:val="22"/>
          <w:szCs w:val="22"/>
          <w:shd w:val="clear" w:color="auto" w:fill="FFFFFF"/>
        </w:rPr>
        <w:t>(3), pp.12-23.</w:t>
      </w:r>
    </w:p>
    <w:p w14:paraId="29DA6626" w14:textId="70F8B5E5"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Style w:val="HTML"/>
          <w:rFonts w:ascii="Times New Roman" w:hAnsi="Times New Roman" w:cs="Times New Roman"/>
          <w:i w:val="0"/>
          <w:iCs w:val="0"/>
          <w:sz w:val="22"/>
          <w:szCs w:val="22"/>
        </w:rPr>
        <w:t>Chung, Hyun-Jung; Liu, Qiang (2009). "Impact of molecular structure of amylopectin and amylose on amylose chain association during cooling".</w:t>
      </w:r>
      <w:r w:rsidRPr="00AA117E">
        <w:rPr>
          <w:rStyle w:val="apple-converted-space"/>
          <w:rFonts w:ascii="Times New Roman" w:hAnsi="Times New Roman" w:cs="Times New Roman"/>
          <w:sz w:val="22"/>
          <w:szCs w:val="22"/>
        </w:rPr>
        <w:t> </w:t>
      </w:r>
      <w:r w:rsidRPr="00AA117E">
        <w:rPr>
          <w:rStyle w:val="HTML"/>
          <w:rFonts w:ascii="Times New Roman" w:hAnsi="Times New Roman" w:cs="Times New Roman"/>
          <w:sz w:val="22"/>
          <w:szCs w:val="22"/>
        </w:rPr>
        <w:t>Carbohydrate Polymers.</w:t>
      </w:r>
      <w:r w:rsidRPr="00AA117E">
        <w:rPr>
          <w:rStyle w:val="apple-converted-space"/>
          <w:rFonts w:ascii="Times New Roman" w:hAnsi="Times New Roman" w:cs="Times New Roman"/>
          <w:sz w:val="22"/>
          <w:szCs w:val="22"/>
        </w:rPr>
        <w:t> </w:t>
      </w:r>
      <w:r w:rsidRPr="00AA117E">
        <w:rPr>
          <w:rStyle w:val="HTML"/>
          <w:rFonts w:ascii="Times New Roman" w:hAnsi="Times New Roman" w:cs="Times New Roman"/>
          <w:sz w:val="22"/>
          <w:szCs w:val="22"/>
        </w:rPr>
        <w:t>77</w:t>
      </w:r>
      <w:r w:rsidRPr="00AA117E">
        <w:rPr>
          <w:rStyle w:val="apple-converted-space"/>
          <w:rFonts w:ascii="Times New Roman" w:hAnsi="Times New Roman" w:cs="Times New Roman"/>
          <w:sz w:val="22"/>
          <w:szCs w:val="22"/>
        </w:rPr>
        <w:t> </w:t>
      </w:r>
      <w:r w:rsidRPr="00AA117E">
        <w:rPr>
          <w:rStyle w:val="HTML"/>
          <w:rFonts w:ascii="Times New Roman" w:hAnsi="Times New Roman" w:cs="Times New Roman"/>
          <w:sz w:val="22"/>
          <w:szCs w:val="22"/>
        </w:rPr>
        <w:t>(4): 807–815.</w:t>
      </w:r>
      <w:r w:rsidRPr="00AA117E">
        <w:rPr>
          <w:rStyle w:val="apple-converted-space"/>
          <w:rFonts w:ascii="Times New Roman" w:hAnsi="Times New Roman" w:cs="Times New Roman"/>
          <w:sz w:val="22"/>
          <w:szCs w:val="22"/>
        </w:rPr>
        <w:t> </w:t>
      </w:r>
      <w:hyperlink r:id="rId19" w:tooltip="Doi (identifier)" w:history="1">
        <w:r w:rsidRPr="00AA117E">
          <w:rPr>
            <w:rStyle w:val="Hyperlink"/>
            <w:rFonts w:ascii="Times New Roman" w:hAnsi="Times New Roman" w:cs="Times New Roman"/>
            <w:color w:val="auto"/>
            <w:sz w:val="22"/>
            <w:szCs w:val="22"/>
          </w:rPr>
          <w:t>doi</w:t>
        </w:r>
      </w:hyperlink>
      <w:r w:rsidRPr="00AA117E">
        <w:rPr>
          <w:rStyle w:val="HTML"/>
          <w:rFonts w:ascii="Times New Roman" w:hAnsi="Times New Roman" w:cs="Times New Roman"/>
          <w:sz w:val="22"/>
          <w:szCs w:val="22"/>
        </w:rPr>
        <w:t>:</w:t>
      </w:r>
      <w:hyperlink r:id="rId20" w:history="1">
        <w:r w:rsidRPr="00AA117E">
          <w:rPr>
            <w:rStyle w:val="Hyperlink"/>
            <w:rFonts w:ascii="Times New Roman" w:hAnsi="Times New Roman" w:cs="Times New Roman"/>
            <w:color w:val="auto"/>
            <w:sz w:val="22"/>
            <w:szCs w:val="22"/>
          </w:rPr>
          <w:t>10.1016/j.carbpol.2009.03.004</w:t>
        </w:r>
      </w:hyperlink>
      <w:r w:rsidRPr="00AA117E">
        <w:rPr>
          <w:rStyle w:val="HTML"/>
          <w:rFonts w:ascii="Times New Roman" w:hAnsi="Times New Roman" w:cs="Times New Roman"/>
          <w:sz w:val="22"/>
          <w:szCs w:val="22"/>
        </w:rPr>
        <w:t>.</w:t>
      </w:r>
    </w:p>
    <w:p w14:paraId="3A8D814B" w14:textId="62D4A4E9"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Pycia, K., Gałkowska, D., Juszczak, L., Fortuna, T. and Witczak, T., 2015. Physicochemical, thermal and rheological properties of starches isolated from malting barley varieties.</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Journal of food science and technology</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52</w:t>
      </w:r>
      <w:r w:rsidRPr="00AA117E">
        <w:rPr>
          <w:rFonts w:ascii="Times New Roman" w:hAnsi="Times New Roman" w:cs="Times New Roman"/>
          <w:sz w:val="22"/>
          <w:szCs w:val="22"/>
          <w:shd w:val="clear" w:color="auto" w:fill="FFFFFF"/>
        </w:rPr>
        <w:t>(8), pp.4797-4807.</w:t>
      </w:r>
    </w:p>
    <w:p w14:paraId="61A5EAA4" w14:textId="77CC68C4"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Li, J.Y. and Yeh, A.I., 2001. Relationships between thermal, rheological characteristics and swelling power for various starches.</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Journal of Food Engineering</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50</w:t>
      </w:r>
      <w:r w:rsidRPr="00AA117E">
        <w:rPr>
          <w:rFonts w:ascii="Times New Roman" w:hAnsi="Times New Roman" w:cs="Times New Roman"/>
          <w:sz w:val="22"/>
          <w:szCs w:val="22"/>
          <w:shd w:val="clear" w:color="auto" w:fill="FFFFFF"/>
        </w:rPr>
        <w:t>(3), pp.141-148.</w:t>
      </w:r>
    </w:p>
    <w:p w14:paraId="352791F6" w14:textId="057DC659"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Pilling, E. and Smith, A.M., 2003. Growth ring formation in the starch granules of potato tubers.</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Plant Physiology</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132</w:t>
      </w:r>
      <w:r w:rsidRPr="00AA117E">
        <w:rPr>
          <w:rFonts w:ascii="Times New Roman" w:hAnsi="Times New Roman" w:cs="Times New Roman"/>
          <w:sz w:val="22"/>
          <w:szCs w:val="22"/>
          <w:shd w:val="clear" w:color="auto" w:fill="FFFFFF"/>
        </w:rPr>
        <w:t>(1), pp.365-371.</w:t>
      </w:r>
    </w:p>
    <w:p w14:paraId="4A1751EC" w14:textId="62C375C7"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Banerjee, Apurba (Summer 2013). "Use of Novel Polysaccharides in Textile Printing".</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Department of Design and Manufacturing, Colorado State University</w:t>
      </w:r>
      <w:r w:rsidRPr="00AA117E">
        <w:rPr>
          <w:rFonts w:ascii="Times New Roman" w:hAnsi="Times New Roman" w:cs="Times New Roman"/>
          <w:sz w:val="22"/>
          <w:szCs w:val="22"/>
          <w:shd w:val="clear" w:color="auto" w:fill="FFFFFF"/>
        </w:rPr>
        <w:t>: 9–11.</w:t>
      </w:r>
    </w:p>
    <w:p w14:paraId="7BAEB67A" w14:textId="66D7FBC3"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Gutiérrez, T.J. and Tovar, J., 2021. Update of the concept of type 5 resistant starch (RS5): Self-assembled starch V-type complexes.</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Trends in Food Science &amp; Technology</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109</w:t>
      </w:r>
      <w:r w:rsidRPr="00AA117E">
        <w:rPr>
          <w:rFonts w:ascii="Times New Roman" w:hAnsi="Times New Roman" w:cs="Times New Roman"/>
          <w:sz w:val="22"/>
          <w:szCs w:val="22"/>
          <w:shd w:val="clear" w:color="auto" w:fill="FFFFFF"/>
        </w:rPr>
        <w:t>, pp.711-724.</w:t>
      </w:r>
    </w:p>
    <w:p w14:paraId="789B6E2A" w14:textId="5A214182"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 xml:space="preserve">Asharuddin, S.M., Othman, N., Zin, N.S.M., Tajarudin, H.A. and Din, M.F.M., 2018. Performance assessment of cassava peel starch and alum as a dual coagulant for turbidity </w:t>
      </w:r>
      <w:r w:rsidRPr="00AA117E">
        <w:rPr>
          <w:rFonts w:ascii="Times New Roman" w:hAnsi="Times New Roman" w:cs="Times New Roman"/>
          <w:sz w:val="22"/>
          <w:szCs w:val="22"/>
          <w:shd w:val="clear" w:color="auto" w:fill="FFFFFF"/>
        </w:rPr>
        <w:lastRenderedPageBreak/>
        <w:t>removal in dam water.</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International Journal of Integrated Engineering</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10</w:t>
      </w:r>
      <w:r w:rsidRPr="00AA117E">
        <w:rPr>
          <w:rFonts w:ascii="Times New Roman" w:hAnsi="Times New Roman" w:cs="Times New Roman"/>
          <w:sz w:val="22"/>
          <w:szCs w:val="22"/>
          <w:shd w:val="clear" w:color="auto" w:fill="FFFFFF"/>
        </w:rPr>
        <w:t>(4).</w:t>
      </w:r>
    </w:p>
    <w:p w14:paraId="7DDE273B" w14:textId="1308C197"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Yang, C.Z., Shu, X.L., Zhang, L.L., Wang, X.Y., Zhao, H., Ma, C.X. and Wu, D.X., 2006. Starch properties of mutant rice high in resistant starch.</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Journal of Agricultural and Food Chemistry</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54</w:t>
      </w:r>
      <w:r w:rsidRPr="00AA117E">
        <w:rPr>
          <w:rFonts w:ascii="Times New Roman" w:hAnsi="Times New Roman" w:cs="Times New Roman"/>
          <w:sz w:val="22"/>
          <w:szCs w:val="22"/>
          <w:shd w:val="clear" w:color="auto" w:fill="FFFFFF"/>
        </w:rPr>
        <w:t>(2), pp.523-528.</w:t>
      </w:r>
    </w:p>
    <w:p w14:paraId="4E940AE1" w14:textId="268BCC03"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Kumar, R. and Khatkar, B.S., 2017. Thermal, pasting and morphological properties of starch granules of wheat (Triticum aestivum L.) varieties.</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Journal of food science and technology</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54</w:t>
      </w:r>
      <w:r w:rsidRPr="00AA117E">
        <w:rPr>
          <w:rFonts w:ascii="Times New Roman" w:hAnsi="Times New Roman" w:cs="Times New Roman"/>
          <w:sz w:val="22"/>
          <w:szCs w:val="22"/>
          <w:shd w:val="clear" w:color="auto" w:fill="FFFFFF"/>
        </w:rPr>
        <w:t>, pp.2403-2410.</w:t>
      </w:r>
    </w:p>
    <w:p w14:paraId="56DE55B2" w14:textId="77C1A2F8"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Birt, D.F., Boylston, T., Hendrich, S., Jane, J.L., Hollis, J., Li, L., McClelland, J., Moore, S., Phillips, G.J., Rowling, M. and Schalinske, K., 2013. Resistant starch: promise for improving human health.</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Advances in nutrition</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4</w:t>
      </w:r>
      <w:r w:rsidRPr="00AA117E">
        <w:rPr>
          <w:rFonts w:ascii="Times New Roman" w:hAnsi="Times New Roman" w:cs="Times New Roman"/>
          <w:sz w:val="22"/>
          <w:szCs w:val="22"/>
          <w:shd w:val="clear" w:color="auto" w:fill="FFFFFF"/>
        </w:rPr>
        <w:t>(6), pp.587-601.</w:t>
      </w:r>
    </w:p>
    <w:p w14:paraId="2A8A80FB" w14:textId="2768DF5A"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Perez-Rea, D. and Antezana-Gomez, R., 2018. The functionality of pseudocereal starches. In</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Starch in food</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shd w:val="clear" w:color="auto" w:fill="FFFFFF"/>
        </w:rPr>
        <w:t>(pp. 509-542). Woodhead Publishing.</w:t>
      </w:r>
    </w:p>
    <w:p w14:paraId="1E82E591" w14:textId="2B077959"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Bangar, S. P., Ashogbon, A. O., Lorenzo, J. M., Phimolsiripol, Y., &amp; Chaudhary, V. (2022). Recent advancements in properties, modifications, and applications of legume starches.</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Journal of Food Processing and Preservation</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46</w:t>
      </w:r>
      <w:r w:rsidRPr="00AA117E">
        <w:rPr>
          <w:rFonts w:ascii="Times New Roman" w:hAnsi="Times New Roman" w:cs="Times New Roman"/>
          <w:sz w:val="22"/>
          <w:szCs w:val="22"/>
          <w:shd w:val="clear" w:color="auto" w:fill="FFFFFF"/>
        </w:rPr>
        <w:t>(11), e16997.</w:t>
      </w:r>
    </w:p>
    <w:p w14:paraId="1EADB0FD" w14:textId="272B51EB"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rPr>
      </w:pPr>
      <w:r w:rsidRPr="00AA117E">
        <w:rPr>
          <w:rFonts w:ascii="Times New Roman" w:hAnsi="Times New Roman" w:cs="Times New Roman"/>
          <w:sz w:val="22"/>
          <w:szCs w:val="22"/>
        </w:rPr>
        <w:t>Starch. https://www.Pharmacy180.com. (Accessed on September 1, 2022)</w:t>
      </w:r>
    </w:p>
    <w:p w14:paraId="086B8E10" w14:textId="184EB793"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Köksel, H., Basman, A., Kahraman, K. and Ozturk, S., 2007. Effect of acid modification and heat treatments on resistant starch formation and functional properties of corn starch.</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International Journal of Food Properties</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10</w:t>
      </w:r>
      <w:r w:rsidRPr="00AA117E">
        <w:rPr>
          <w:rFonts w:ascii="Times New Roman" w:hAnsi="Times New Roman" w:cs="Times New Roman"/>
          <w:sz w:val="22"/>
          <w:szCs w:val="22"/>
          <w:shd w:val="clear" w:color="auto" w:fill="FFFFFF"/>
        </w:rPr>
        <w:t>(4), pp.691-702.</w:t>
      </w:r>
    </w:p>
    <w:p w14:paraId="2135BF7A" w14:textId="72E56886"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Kraithong, S., Wang, S., Junejo, S.A., Fu, X., Theppawong, A., Zhang, B. and Huang, Q., 2022. Type 1 resistant starch: Nutritional properties and industry applications.</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Food Hydrocolloids</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125</w:t>
      </w:r>
      <w:r w:rsidRPr="00AA117E">
        <w:rPr>
          <w:rFonts w:ascii="Times New Roman" w:hAnsi="Times New Roman" w:cs="Times New Roman"/>
          <w:sz w:val="22"/>
          <w:szCs w:val="22"/>
          <w:shd w:val="clear" w:color="auto" w:fill="FFFFFF"/>
        </w:rPr>
        <w:t>, p.107369.</w:t>
      </w:r>
    </w:p>
    <w:p w14:paraId="25FF5F9F" w14:textId="43C3D025"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Walsh, S.K., Lucey, A., Walter, J., Zannini, E. and Arendt, E.K., 2022. Resistant starch—An accessible fiber ingredient acceptable to the Western palate.</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Comprehensive Reviews in Food Science and Food Safety</w:t>
      </w:r>
      <w:r w:rsidRPr="00AA117E">
        <w:rPr>
          <w:rFonts w:ascii="Times New Roman" w:hAnsi="Times New Roman" w:cs="Times New Roman"/>
          <w:sz w:val="22"/>
          <w:szCs w:val="22"/>
          <w:shd w:val="clear" w:color="auto" w:fill="FFFFFF"/>
        </w:rPr>
        <w:t>.</w:t>
      </w:r>
    </w:p>
    <w:p w14:paraId="5104285C" w14:textId="5F4C25C1"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 xml:space="preserve">Huang, Q., Hao, L., Wang, L., Jiang, H., Li, W., Wang, S., Jia, X., Huang, F., Wang, H., Zhang, B. and Ding, G., 2022. Differential Associations of Intakes of Whole Grains and Coarse Grains </w:t>
      </w:r>
      <w:r w:rsidRPr="00AA117E">
        <w:rPr>
          <w:rFonts w:ascii="Times New Roman" w:hAnsi="Times New Roman" w:cs="Times New Roman"/>
          <w:sz w:val="22"/>
          <w:szCs w:val="22"/>
          <w:shd w:val="clear" w:color="auto" w:fill="FFFFFF"/>
        </w:rPr>
        <w:lastRenderedPageBreak/>
        <w:t>with Risks of Cardiometabolic Factors among Adults in China.</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Nutrients</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14</w:t>
      </w:r>
      <w:r w:rsidRPr="00AA117E">
        <w:rPr>
          <w:rFonts w:ascii="Times New Roman" w:hAnsi="Times New Roman" w:cs="Times New Roman"/>
          <w:sz w:val="22"/>
          <w:szCs w:val="22"/>
          <w:shd w:val="clear" w:color="auto" w:fill="FFFFFF"/>
        </w:rPr>
        <w:t>(10), p.2109.</w:t>
      </w:r>
    </w:p>
    <w:p w14:paraId="278D23D8" w14:textId="673BC9D0"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Gao, C., Rao, M., Huang, W., Wan, Q., Yan, P., Long, Y., Guo, M., Xu, Y. and Xu, Y., 2019. Resistant starch ameliorated insulin resistant in patients of type 2 diabetes with obesity: a systematic review and meta-analysis.</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Lipids in health and disease</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18</w:t>
      </w:r>
      <w:r w:rsidRPr="00AA117E">
        <w:rPr>
          <w:rFonts w:ascii="Times New Roman" w:hAnsi="Times New Roman" w:cs="Times New Roman"/>
          <w:sz w:val="22"/>
          <w:szCs w:val="22"/>
          <w:shd w:val="clear" w:color="auto" w:fill="FFFFFF"/>
        </w:rPr>
        <w:t>, pp.1-9.</w:t>
      </w:r>
    </w:p>
    <w:p w14:paraId="6CA4E7D0" w14:textId="47EFFE75"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Heijnen, M.L., Van Amelsvoort, J.M., Deurenberg, P. and Beynen, A.C., 1998. Limited effect of consumption of uncooked (RS2) or retrograded (RS3) resistant starch on putative risk factors for colon cancer in healthy men.</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The American journal of clinical nutrition</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67</w:t>
      </w:r>
      <w:r w:rsidRPr="00AA117E">
        <w:rPr>
          <w:rFonts w:ascii="Times New Roman" w:hAnsi="Times New Roman" w:cs="Times New Roman"/>
          <w:sz w:val="22"/>
          <w:szCs w:val="22"/>
          <w:shd w:val="clear" w:color="auto" w:fill="FFFFFF"/>
        </w:rPr>
        <w:t>(2), pp.322-331.</w:t>
      </w:r>
    </w:p>
    <w:p w14:paraId="0D5E084F" w14:textId="78010564"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Zhang, W., Shen, S., Song, T., Chen, X., Zhang, A. and Dou, H., 2021. Insights into the structure and conformation of potato resistant starch (type 2) using asymmetrical flow field-flow fractionation coupled with multiple detectors.</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Food Chemistry</w:t>
      </w:r>
      <w:r w:rsidRPr="00AA117E">
        <w:rPr>
          <w:rFonts w:ascii="Times New Roman" w:hAnsi="Times New Roman" w:cs="Times New Roman"/>
          <w:sz w:val="22"/>
          <w:szCs w:val="22"/>
          <w:shd w:val="clear" w:color="auto" w:fill="FFFFFF"/>
        </w:rPr>
        <w:t>, p.129168.</w:t>
      </w:r>
    </w:p>
    <w:p w14:paraId="6B7167FB" w14:textId="5802E66E"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Shamai, K., Bianco-Peled, H. and Shimoni, E., 2003. Polymorphism of resistant starch type III.</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Carbohydrate Polymers</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54</w:t>
      </w:r>
      <w:r w:rsidRPr="00AA117E">
        <w:rPr>
          <w:rFonts w:ascii="Times New Roman" w:hAnsi="Times New Roman" w:cs="Times New Roman"/>
          <w:sz w:val="22"/>
          <w:szCs w:val="22"/>
          <w:shd w:val="clear" w:color="auto" w:fill="FFFFFF"/>
        </w:rPr>
        <w:t>(3), pp.363-369.</w:t>
      </w:r>
    </w:p>
    <w:p w14:paraId="78AF0B9B" w14:textId="15FE9618"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Xu, S.S., Xiang, Z.J., Bin, L., Jing, L., Bin, Z., Jiao, Y.J. and Kun, S.R., 2012. Preparation and physical characteristics of resistant starch (type 4) in acetylated indica rice.</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Food Chemistry</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134</w:t>
      </w:r>
      <w:r w:rsidRPr="00AA117E">
        <w:rPr>
          <w:rFonts w:ascii="Times New Roman" w:hAnsi="Times New Roman" w:cs="Times New Roman"/>
          <w:sz w:val="22"/>
          <w:szCs w:val="22"/>
          <w:shd w:val="clear" w:color="auto" w:fill="FFFFFF"/>
        </w:rPr>
        <w:t>(1), pp.149-154.</w:t>
      </w:r>
    </w:p>
    <w:p w14:paraId="6E5D2A39" w14:textId="142D738B"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Zhang, Y., Gladden, I., Guo, J., Tan, L. and Kong, L., 2020. Enzymatic digestion of amylose and high amylose maize starch inclusion complexes with alkyl gallates.</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Food Hydrocolloids</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108</w:t>
      </w:r>
      <w:r w:rsidRPr="00AA117E">
        <w:rPr>
          <w:rFonts w:ascii="Times New Roman" w:hAnsi="Times New Roman" w:cs="Times New Roman"/>
          <w:sz w:val="22"/>
          <w:szCs w:val="22"/>
          <w:shd w:val="clear" w:color="auto" w:fill="FFFFFF"/>
        </w:rPr>
        <w:t>, p.106009.</w:t>
      </w:r>
    </w:p>
    <w:p w14:paraId="0729C2B9" w14:textId="40F26DE0"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rPr>
        <w:t>Faridah, D.N., Andriani, I., Talitha Z.A. and Budi, F.S. (2021). Physicochemical characterization of resistant starch type V (RS5) from manggu cassava starch (Manihot esculenta). Food Research.  5 (2): 228 – 234.</w:t>
      </w:r>
    </w:p>
    <w:p w14:paraId="681FE9FA" w14:textId="5693CBAB" w:rsidR="0009330B" w:rsidRPr="00AA117E" w:rsidRDefault="0009330B" w:rsidP="00CE1C09">
      <w:pPr>
        <w:pStyle w:val="a4"/>
        <w:numPr>
          <w:ilvl w:val="0"/>
          <w:numId w:val="11"/>
        </w:numPr>
        <w:tabs>
          <w:tab w:val="left" w:pos="851"/>
        </w:tabs>
        <w:spacing w:before="0" w:beforeAutospacing="0" w:after="0" w:afterAutospacing="0" w:line="276" w:lineRule="auto"/>
        <w:ind w:left="426" w:hanging="426"/>
        <w:jc w:val="both"/>
        <w:rPr>
          <w:sz w:val="22"/>
          <w:szCs w:val="22"/>
          <w:shd w:val="clear" w:color="auto" w:fill="FFFFFF"/>
        </w:rPr>
      </w:pPr>
      <w:r w:rsidRPr="00AA117E">
        <w:rPr>
          <w:sz w:val="22"/>
          <w:szCs w:val="22"/>
          <w:shd w:val="clear" w:color="auto" w:fill="FFFFFF"/>
        </w:rPr>
        <w:t>Sayago-Ayerdi, S.G., Tovar, J., Blancas-Benitez, F.J. and Bello-Perez, L.A., 2011. Resistant starch in common starchy foods as an alternative to increase dietary fibre intake.</w:t>
      </w:r>
      <w:r w:rsidRPr="00AA117E">
        <w:rPr>
          <w:rStyle w:val="apple-converted-space"/>
          <w:sz w:val="22"/>
          <w:szCs w:val="22"/>
          <w:shd w:val="clear" w:color="auto" w:fill="FFFFFF"/>
        </w:rPr>
        <w:t> </w:t>
      </w:r>
      <w:r w:rsidRPr="00AA117E">
        <w:rPr>
          <w:i/>
          <w:iCs/>
          <w:sz w:val="22"/>
          <w:szCs w:val="22"/>
        </w:rPr>
        <w:t>Journal of Food and Nutrition Research</w:t>
      </w:r>
      <w:r w:rsidRPr="00AA117E">
        <w:rPr>
          <w:sz w:val="22"/>
          <w:szCs w:val="22"/>
          <w:shd w:val="clear" w:color="auto" w:fill="FFFFFF"/>
        </w:rPr>
        <w:t>,</w:t>
      </w:r>
      <w:r w:rsidRPr="00AA117E">
        <w:rPr>
          <w:rStyle w:val="apple-converted-space"/>
          <w:sz w:val="22"/>
          <w:szCs w:val="22"/>
          <w:shd w:val="clear" w:color="auto" w:fill="FFFFFF"/>
        </w:rPr>
        <w:t> </w:t>
      </w:r>
      <w:r w:rsidRPr="00AA117E">
        <w:rPr>
          <w:i/>
          <w:iCs/>
          <w:sz w:val="22"/>
          <w:szCs w:val="22"/>
        </w:rPr>
        <w:t>50</w:t>
      </w:r>
      <w:r w:rsidRPr="00AA117E">
        <w:rPr>
          <w:sz w:val="22"/>
          <w:szCs w:val="22"/>
          <w:shd w:val="clear" w:color="auto" w:fill="FFFFFF"/>
        </w:rPr>
        <w:t>(1), pp.1-12.</w:t>
      </w:r>
    </w:p>
    <w:p w14:paraId="2B60138F" w14:textId="4227A4E4" w:rsidR="0009330B" w:rsidRPr="00AA117E" w:rsidRDefault="0009330B" w:rsidP="00CE1C09">
      <w:pPr>
        <w:pStyle w:val="a4"/>
        <w:numPr>
          <w:ilvl w:val="0"/>
          <w:numId w:val="11"/>
        </w:numPr>
        <w:tabs>
          <w:tab w:val="left" w:pos="851"/>
        </w:tabs>
        <w:spacing w:before="0" w:beforeAutospacing="0" w:after="0" w:afterAutospacing="0" w:line="276" w:lineRule="auto"/>
        <w:ind w:left="426" w:hanging="426"/>
        <w:jc w:val="both"/>
        <w:rPr>
          <w:sz w:val="22"/>
          <w:szCs w:val="22"/>
          <w:shd w:val="clear" w:color="auto" w:fill="FFFFFF"/>
        </w:rPr>
      </w:pPr>
      <w:r w:rsidRPr="00AA117E">
        <w:rPr>
          <w:sz w:val="22"/>
          <w:szCs w:val="22"/>
          <w:shd w:val="clear" w:color="auto" w:fill="FFFFFF"/>
        </w:rPr>
        <w:t>Shah, A., Masoodi, F.A., Gani, A. and Ashwar, B.A., 2016. In-vitro digestibility, rheology, structure, and functionality of RS3 from oat starch.</w:t>
      </w:r>
      <w:r w:rsidRPr="00AA117E">
        <w:rPr>
          <w:rStyle w:val="apple-converted-space"/>
          <w:sz w:val="22"/>
          <w:szCs w:val="22"/>
          <w:shd w:val="clear" w:color="auto" w:fill="FFFFFF"/>
        </w:rPr>
        <w:t> </w:t>
      </w:r>
      <w:r w:rsidRPr="00AA117E">
        <w:rPr>
          <w:sz w:val="22"/>
          <w:szCs w:val="22"/>
        </w:rPr>
        <w:t>Food chemistry</w:t>
      </w:r>
      <w:r w:rsidRPr="00AA117E">
        <w:rPr>
          <w:sz w:val="22"/>
          <w:szCs w:val="22"/>
          <w:shd w:val="clear" w:color="auto" w:fill="FFFFFF"/>
        </w:rPr>
        <w:t>,</w:t>
      </w:r>
      <w:r w:rsidRPr="00AA117E">
        <w:rPr>
          <w:rStyle w:val="apple-converted-space"/>
          <w:sz w:val="22"/>
          <w:szCs w:val="22"/>
          <w:shd w:val="clear" w:color="auto" w:fill="FFFFFF"/>
        </w:rPr>
        <w:t> </w:t>
      </w:r>
      <w:r w:rsidRPr="00AA117E">
        <w:rPr>
          <w:sz w:val="22"/>
          <w:szCs w:val="22"/>
        </w:rPr>
        <w:t>212</w:t>
      </w:r>
      <w:r w:rsidRPr="00AA117E">
        <w:rPr>
          <w:sz w:val="22"/>
          <w:szCs w:val="22"/>
          <w:shd w:val="clear" w:color="auto" w:fill="FFFFFF"/>
        </w:rPr>
        <w:t>, pp.749-758.</w:t>
      </w:r>
    </w:p>
    <w:p w14:paraId="1FDB1278" w14:textId="133ED43D"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lastRenderedPageBreak/>
        <w:t>Tang, Y., Li, S., Yan, J., Peng, Y., Weng, W., Yao, X., Gao, A., Cheng, J., Ruan, J. and Xu, B., 2022. Bioactive components and health functions of oat.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Food Reviews International</w:t>
      </w:r>
      <w:r w:rsidRPr="00AA117E">
        <w:rPr>
          <w:rFonts w:ascii="Times New Roman" w:hAnsi="Times New Roman" w:cs="Times New Roman"/>
          <w:sz w:val="22"/>
          <w:szCs w:val="22"/>
          <w:shd w:val="clear" w:color="auto" w:fill="FFFFFF"/>
        </w:rPr>
        <w:t>, pp.1-20.</w:t>
      </w:r>
    </w:p>
    <w:p w14:paraId="32603DF1" w14:textId="22B9A298"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Kim, H.R., Hong, J.S., Ryu, A.R. and Choi, H.D., 2020. Combination of rice varieties and cooking methods resulting in a high content of resistant starch.</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Cereal Chemistry</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97</w:t>
      </w:r>
      <w:r w:rsidRPr="00AA117E">
        <w:rPr>
          <w:rFonts w:ascii="Times New Roman" w:hAnsi="Times New Roman" w:cs="Times New Roman"/>
          <w:sz w:val="22"/>
          <w:szCs w:val="22"/>
          <w:shd w:val="clear" w:color="auto" w:fill="FFFFFF"/>
        </w:rPr>
        <w:t>(1), pp.149-157.</w:t>
      </w:r>
    </w:p>
    <w:p w14:paraId="313510CE" w14:textId="109840EC"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Bao, J. ed., 2018.</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Rice: chemistry and technology</w:t>
      </w:r>
      <w:r w:rsidRPr="00AA117E">
        <w:rPr>
          <w:rFonts w:ascii="Times New Roman" w:hAnsi="Times New Roman" w:cs="Times New Roman"/>
          <w:sz w:val="22"/>
          <w:szCs w:val="22"/>
          <w:shd w:val="clear" w:color="auto" w:fill="FFFFFF"/>
        </w:rPr>
        <w:t>. Elsevier.</w:t>
      </w:r>
    </w:p>
    <w:p w14:paraId="5BD288E6" w14:textId="35559B54"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Russell, P.L., Berry, C.S. and Greenwell, P., 1989. Characterisation of resistant starch from wheat and maize.</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Journal of Cereal Science</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9</w:t>
      </w:r>
      <w:r w:rsidRPr="00AA117E">
        <w:rPr>
          <w:rFonts w:ascii="Times New Roman" w:hAnsi="Times New Roman" w:cs="Times New Roman"/>
          <w:sz w:val="22"/>
          <w:szCs w:val="22"/>
          <w:shd w:val="clear" w:color="auto" w:fill="FFFFFF"/>
        </w:rPr>
        <w:t>(1), pp.1-15.</w:t>
      </w:r>
    </w:p>
    <w:p w14:paraId="36DAC622" w14:textId="0BC70362"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Vasanthan, T. and Bhatty, R.S., 1998. Enhancement of resistant starch (RS3) in amylomaize, barley, field pea and lentil starches.</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Starch‐Stärke</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50</w:t>
      </w:r>
      <w:r w:rsidRPr="00AA117E">
        <w:rPr>
          <w:rFonts w:ascii="Times New Roman" w:hAnsi="Times New Roman" w:cs="Times New Roman"/>
          <w:sz w:val="22"/>
          <w:szCs w:val="22"/>
          <w:shd w:val="clear" w:color="auto" w:fill="FFFFFF"/>
        </w:rPr>
        <w:t>(7), pp.286-291.</w:t>
      </w:r>
    </w:p>
    <w:p w14:paraId="01EFD362" w14:textId="1232806F"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Punia, S., Siroha, A.K., Sandhu, K.S. and Kaur, M., 2019. Rheological behavior of wheat starch and barley resistant starch (type IV) blends and their starch noodles-making potential.</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International journal of biological macromolecules</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130</w:t>
      </w:r>
      <w:r w:rsidRPr="00AA117E">
        <w:rPr>
          <w:rFonts w:ascii="Times New Roman" w:hAnsi="Times New Roman" w:cs="Times New Roman"/>
          <w:sz w:val="22"/>
          <w:szCs w:val="22"/>
          <w:shd w:val="clear" w:color="auto" w:fill="FFFFFF"/>
        </w:rPr>
        <w:t>, pp.595-604.</w:t>
      </w:r>
    </w:p>
    <w:p w14:paraId="688CFF96" w14:textId="414A0090"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de Almeida Costa, G.E., da Silva Queiroz-Monici, K., Reis, S.M.P.M. and de Oliveira, A.C., 2006. Chemical composition, dietary fibre and resistant starch contents of raw and cooked pea, common bean, chickpea and lentil legumes.</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Food chemistry</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94</w:t>
      </w:r>
      <w:r w:rsidRPr="00AA117E">
        <w:rPr>
          <w:rFonts w:ascii="Times New Roman" w:hAnsi="Times New Roman" w:cs="Times New Roman"/>
          <w:sz w:val="22"/>
          <w:szCs w:val="22"/>
          <w:shd w:val="clear" w:color="auto" w:fill="FFFFFF"/>
        </w:rPr>
        <w:t>(3), pp.327-330.</w:t>
      </w:r>
    </w:p>
    <w:p w14:paraId="0436050D" w14:textId="091EA58D"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Han, K.H., Fukushima, M., Shimizu, K., Kojima, M., Ohba, K., Tanaka, A., Shimada, K.I., Sekikawa, M. and Nakano, M., 2003. Resistant starches of beans reduce the serum cholesterol concentration in rats.</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Journal of nutritional science and vitaminology</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49</w:t>
      </w:r>
      <w:r w:rsidRPr="00AA117E">
        <w:rPr>
          <w:rFonts w:ascii="Times New Roman" w:hAnsi="Times New Roman" w:cs="Times New Roman"/>
          <w:sz w:val="22"/>
          <w:szCs w:val="22"/>
          <w:shd w:val="clear" w:color="auto" w:fill="FFFFFF"/>
        </w:rPr>
        <w:t>(4), pp.281-286.</w:t>
      </w:r>
    </w:p>
    <w:p w14:paraId="276C68E4" w14:textId="087D720C"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Demirkesen-Bicak, H., Tacer-Caba, Z. and Nilufer-Erdil, D., 2018. Pullulanase treatments to increase resistant starch content of black chickpea (Cicer arietinum L.) starch and the effects on starch properties.</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International journal of biological macromolecules</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111</w:t>
      </w:r>
      <w:r w:rsidRPr="00AA117E">
        <w:rPr>
          <w:rFonts w:ascii="Times New Roman" w:hAnsi="Times New Roman" w:cs="Times New Roman"/>
          <w:sz w:val="22"/>
          <w:szCs w:val="22"/>
          <w:shd w:val="clear" w:color="auto" w:fill="FFFFFF"/>
        </w:rPr>
        <w:t>, pp.505-513.</w:t>
      </w:r>
    </w:p>
    <w:p w14:paraId="0500A9E8" w14:textId="705AC79B"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García‐Alonso, A. and Goni, I., 2000. Effect of processing on potato starch: in vitro availability and glycaemic index.</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Food/Nahrung</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44</w:t>
      </w:r>
      <w:r w:rsidRPr="00AA117E">
        <w:rPr>
          <w:rFonts w:ascii="Times New Roman" w:hAnsi="Times New Roman" w:cs="Times New Roman"/>
          <w:sz w:val="22"/>
          <w:szCs w:val="22"/>
          <w:shd w:val="clear" w:color="auto" w:fill="FFFFFF"/>
        </w:rPr>
        <w:t>(1), pp.19-22.</w:t>
      </w:r>
    </w:p>
    <w:p w14:paraId="0582C9CE" w14:textId="2B48977E"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lastRenderedPageBreak/>
        <w:t>Mishra S., Monro, J. and Hedderley, D., 2008. Effect of processing on slowly digestible starch and resistant starch in potato.</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Starch‐Stärke</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60</w:t>
      </w:r>
      <w:r w:rsidRPr="00AA117E">
        <w:rPr>
          <w:rFonts w:ascii="Times New Roman" w:hAnsi="Times New Roman" w:cs="Times New Roman"/>
          <w:sz w:val="22"/>
          <w:szCs w:val="22"/>
          <w:shd w:val="clear" w:color="auto" w:fill="FFFFFF"/>
        </w:rPr>
        <w:t>(9), pp.500-507.</w:t>
      </w:r>
    </w:p>
    <w:p w14:paraId="058490DF" w14:textId="39E726D6"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Tribess, T.B., Hernández-Uribe, J.P., Méndez-Montealvo, M.G.C., Menezes, E.W.D., Bello-Perez, L.A. and Tadini, C.C., 2009. Thermal properties and resistant starch content of green banana flour (Musa cavendishii) produced at different drying conditions.</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LWT-Food Science and Technology</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42</w:t>
      </w:r>
      <w:r w:rsidRPr="00AA117E">
        <w:rPr>
          <w:rFonts w:ascii="Times New Roman" w:hAnsi="Times New Roman" w:cs="Times New Roman"/>
          <w:sz w:val="22"/>
          <w:szCs w:val="22"/>
          <w:shd w:val="clear" w:color="auto" w:fill="FFFFFF"/>
        </w:rPr>
        <w:t>(5), pp.1022-1025.</w:t>
      </w:r>
    </w:p>
    <w:p w14:paraId="49B674DB" w14:textId="00992AB2"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Das, M., Rajan, N., Biswas, P. and Banerjee, R., 2022. A novel approach for resistant starch production from green banana flour using amylopullulanase.</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LWT</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153</w:t>
      </w:r>
      <w:r w:rsidRPr="00AA117E">
        <w:rPr>
          <w:rFonts w:ascii="Times New Roman" w:hAnsi="Times New Roman" w:cs="Times New Roman"/>
          <w:sz w:val="22"/>
          <w:szCs w:val="22"/>
          <w:shd w:val="clear" w:color="auto" w:fill="FFFFFF"/>
        </w:rPr>
        <w:t>, p.112391.</w:t>
      </w:r>
    </w:p>
    <w:p w14:paraId="6347BEB9" w14:textId="1F1EC4D6"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Raigond, P., Parmar, V., Thakur, A., Lal, M.K., Changan, S.S., Kumar, D., Dutt, S. and Singh, B., 2021. Composition of different carbohydrate fractions in potatoes: effect of cooking and cooling.</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Starch‐Stärke</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73</w:t>
      </w:r>
      <w:r w:rsidRPr="00AA117E">
        <w:rPr>
          <w:rFonts w:ascii="Times New Roman" w:hAnsi="Times New Roman" w:cs="Times New Roman"/>
          <w:sz w:val="22"/>
          <w:szCs w:val="22"/>
          <w:shd w:val="clear" w:color="auto" w:fill="FFFFFF"/>
        </w:rPr>
        <w:t>(7-8), p.2100015.</w:t>
      </w:r>
    </w:p>
    <w:p w14:paraId="526CAD6D" w14:textId="456D46DF"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He, J., Han, Y., Liu, M., Wang, Y., Yang, Y. and Yang, X., 2019. Effect of 2 types of resistant starches on the quality of yogurt.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Journal of dairy science</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sz w:val="22"/>
          <w:szCs w:val="22"/>
        </w:rPr>
        <w:t>102</w:t>
      </w:r>
      <w:r w:rsidRPr="00AA117E">
        <w:rPr>
          <w:rFonts w:ascii="Times New Roman" w:hAnsi="Times New Roman" w:cs="Times New Roman"/>
          <w:sz w:val="22"/>
          <w:szCs w:val="22"/>
          <w:shd w:val="clear" w:color="auto" w:fill="FFFFFF"/>
        </w:rPr>
        <w:t>(5), pp.3956-3964.</w:t>
      </w:r>
    </w:p>
    <w:p w14:paraId="2E460FDB" w14:textId="11B4E916"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Alminger, M. and Eklund-Jonsson, C., 2008. Whole-grain cereal products based on a high-fibre barley or oat genotype lower post-prandial glucose and insulin responses in healthy humans.</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European journal of nutrition</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47</w:t>
      </w:r>
      <w:r w:rsidRPr="00AA117E">
        <w:rPr>
          <w:rFonts w:ascii="Times New Roman" w:hAnsi="Times New Roman" w:cs="Times New Roman"/>
          <w:sz w:val="22"/>
          <w:szCs w:val="22"/>
          <w:shd w:val="clear" w:color="auto" w:fill="FFFFFF"/>
        </w:rPr>
        <w:t>, pp.294-300.</w:t>
      </w:r>
    </w:p>
    <w:p w14:paraId="50DB158E" w14:textId="38B81651"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Higgins, J.A., 2014. Resistant starch and energy balance: impact on weight loss and maintenance.</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Critical reviews in food science and nutrition</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54</w:t>
      </w:r>
      <w:r w:rsidRPr="00AA117E">
        <w:rPr>
          <w:rFonts w:ascii="Times New Roman" w:hAnsi="Times New Roman" w:cs="Times New Roman"/>
          <w:sz w:val="22"/>
          <w:szCs w:val="22"/>
          <w:shd w:val="clear" w:color="auto" w:fill="FFFFFF"/>
        </w:rPr>
        <w:t>(9), pp.1158-1166.</w:t>
      </w:r>
    </w:p>
    <w:p w14:paraId="7FD6CFFC" w14:textId="50CB0460"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Kendall, C.W., Emam, A., Augustin, L.S. and Jenkins, D.J., 2004. Resistant starches and health.</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Journal of AOAC international</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87</w:t>
      </w:r>
      <w:r w:rsidRPr="00AA117E">
        <w:rPr>
          <w:rFonts w:ascii="Times New Roman" w:hAnsi="Times New Roman" w:cs="Times New Roman"/>
          <w:sz w:val="22"/>
          <w:szCs w:val="22"/>
          <w:shd w:val="clear" w:color="auto" w:fill="FFFFFF"/>
        </w:rPr>
        <w:t>(3), pp.769-774.</w:t>
      </w:r>
    </w:p>
    <w:p w14:paraId="6EF5E9DC" w14:textId="24398AD9"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Lewis, J.D., and Abreu, M.T., 2017. Diet as a trigger or therapy for inflammatory bowel diseases.</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Gastroenterology</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152</w:t>
      </w:r>
      <w:r w:rsidRPr="00AA117E">
        <w:rPr>
          <w:rFonts w:ascii="Times New Roman" w:hAnsi="Times New Roman" w:cs="Times New Roman"/>
          <w:sz w:val="22"/>
          <w:szCs w:val="22"/>
          <w:shd w:val="clear" w:color="auto" w:fill="FFFFFF"/>
        </w:rPr>
        <w:t>(2), pp.398-414.</w:t>
      </w:r>
    </w:p>
    <w:p w14:paraId="6B198BBD" w14:textId="67CC23F3"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t>Kwak, J.H., Paik, J.K., Kim, H.I., Kim, O.Y., Shin, D.Y., Kim, H.J., Lee, J.H. and Lee, J.H., 2012. Dietary treatment with rice containing resistant starch improves markers of endothelial function with reduction of postprandial blood glucose and oxidative stress in patients with prediabetes or newly diagnosed type 2 diabetes.</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Atherosclerosis</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224</w:t>
      </w:r>
      <w:r w:rsidRPr="00AA117E">
        <w:rPr>
          <w:rFonts w:ascii="Times New Roman" w:hAnsi="Times New Roman" w:cs="Times New Roman"/>
          <w:sz w:val="22"/>
          <w:szCs w:val="22"/>
          <w:shd w:val="clear" w:color="auto" w:fill="FFFFFF"/>
        </w:rPr>
        <w:t>(2), pp.457-464.</w:t>
      </w:r>
    </w:p>
    <w:p w14:paraId="4E12C460" w14:textId="52556034"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rPr>
      </w:pPr>
      <w:r w:rsidRPr="00AA117E">
        <w:rPr>
          <w:rFonts w:ascii="Times New Roman" w:hAnsi="Times New Roman" w:cs="Times New Roman"/>
          <w:sz w:val="22"/>
          <w:szCs w:val="22"/>
          <w:shd w:val="clear" w:color="auto" w:fill="FFFFFF"/>
        </w:rPr>
        <w:lastRenderedPageBreak/>
        <w:t>Xia, J., Zhu, D., Wang, R., Cui, Y. and Yan, Y., 2018. Crop resistant starch and genetic improvement: a review of recent advances.</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Theoretical and Applied Genetics</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131</w:t>
      </w:r>
      <w:r w:rsidRPr="00AA117E">
        <w:rPr>
          <w:rFonts w:ascii="Times New Roman" w:hAnsi="Times New Roman" w:cs="Times New Roman"/>
          <w:sz w:val="22"/>
          <w:szCs w:val="22"/>
          <w:shd w:val="clear" w:color="auto" w:fill="FFFFFF"/>
        </w:rPr>
        <w:t>, pp.2495-2511.</w:t>
      </w:r>
    </w:p>
    <w:p w14:paraId="41047450" w14:textId="238E35A4" w:rsidR="0009330B" w:rsidRPr="00AA117E" w:rsidRDefault="0009330B" w:rsidP="00CE1C09">
      <w:pPr>
        <w:pStyle w:val="a3"/>
        <w:numPr>
          <w:ilvl w:val="0"/>
          <w:numId w:val="11"/>
        </w:numPr>
        <w:tabs>
          <w:tab w:val="left" w:pos="851"/>
        </w:tabs>
        <w:spacing w:line="276" w:lineRule="auto"/>
        <w:ind w:left="426" w:hanging="426"/>
        <w:jc w:val="both"/>
        <w:rPr>
          <w:rFonts w:ascii="Times New Roman" w:hAnsi="Times New Roman" w:cs="Times New Roman"/>
          <w:sz w:val="22"/>
          <w:szCs w:val="22"/>
          <w:shd w:val="clear" w:color="auto" w:fill="FFFFFF"/>
        </w:rPr>
      </w:pPr>
      <w:r w:rsidRPr="00AA117E">
        <w:rPr>
          <w:rFonts w:ascii="Times New Roman" w:hAnsi="Times New Roman" w:cs="Times New Roman"/>
          <w:sz w:val="22"/>
          <w:szCs w:val="22"/>
          <w:shd w:val="clear" w:color="auto" w:fill="FFFFFF"/>
        </w:rPr>
        <w:lastRenderedPageBreak/>
        <w:t>Jideani, I.A. and Jideani, V.A., 2011. Developments on the cereal grains Digitaria exilis (acha) and Digitaria iburua (iburu).</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Journal of food science and technology</w:t>
      </w:r>
      <w:r w:rsidRPr="00AA117E">
        <w:rPr>
          <w:rFonts w:ascii="Times New Roman" w:hAnsi="Times New Roman" w:cs="Times New Roman"/>
          <w:sz w:val="22"/>
          <w:szCs w:val="22"/>
          <w:shd w:val="clear" w:color="auto" w:fill="FFFFFF"/>
        </w:rPr>
        <w:t>,</w:t>
      </w:r>
      <w:r w:rsidRPr="00AA117E">
        <w:rPr>
          <w:rStyle w:val="apple-converted-space"/>
          <w:rFonts w:ascii="Times New Roman" w:hAnsi="Times New Roman" w:cs="Times New Roman"/>
          <w:sz w:val="22"/>
          <w:szCs w:val="22"/>
          <w:shd w:val="clear" w:color="auto" w:fill="FFFFFF"/>
        </w:rPr>
        <w:t> </w:t>
      </w:r>
      <w:r w:rsidRPr="00AA117E">
        <w:rPr>
          <w:rFonts w:ascii="Times New Roman" w:hAnsi="Times New Roman" w:cs="Times New Roman"/>
          <w:i/>
          <w:iCs/>
          <w:sz w:val="22"/>
          <w:szCs w:val="22"/>
        </w:rPr>
        <w:t>48</w:t>
      </w:r>
      <w:r w:rsidRPr="00AA117E">
        <w:rPr>
          <w:rFonts w:ascii="Times New Roman" w:hAnsi="Times New Roman" w:cs="Times New Roman"/>
          <w:sz w:val="22"/>
          <w:szCs w:val="22"/>
          <w:shd w:val="clear" w:color="auto" w:fill="FFFFFF"/>
        </w:rPr>
        <w:t>, pp.251-259.</w:t>
      </w:r>
    </w:p>
    <w:p w14:paraId="10A674FF" w14:textId="77777777" w:rsidR="00AA117E" w:rsidRDefault="00AA117E" w:rsidP="00965CD0">
      <w:pPr>
        <w:tabs>
          <w:tab w:val="left" w:pos="426"/>
          <w:tab w:val="left" w:pos="851"/>
        </w:tabs>
        <w:spacing w:line="276" w:lineRule="auto"/>
        <w:jc w:val="both"/>
        <w:rPr>
          <w:shd w:val="clear" w:color="auto" w:fill="FFFFFF"/>
        </w:rPr>
        <w:sectPr w:rsidR="00AA117E" w:rsidSect="007116FF">
          <w:type w:val="continuous"/>
          <w:pgSz w:w="11900" w:h="16840"/>
          <w:pgMar w:top="680" w:right="765" w:bottom="652" w:left="992" w:header="720" w:footer="249" w:gutter="0"/>
          <w:pgNumType w:start="62"/>
          <w:cols w:num="2" w:space="720"/>
          <w:docGrid w:linePitch="360"/>
        </w:sectPr>
      </w:pPr>
    </w:p>
    <w:p w14:paraId="7676BD50" w14:textId="79216180" w:rsidR="00965CD0" w:rsidRDefault="00965CD0" w:rsidP="00965CD0">
      <w:pPr>
        <w:tabs>
          <w:tab w:val="left" w:pos="426"/>
          <w:tab w:val="left" w:pos="851"/>
        </w:tabs>
        <w:spacing w:line="276" w:lineRule="auto"/>
        <w:jc w:val="both"/>
        <w:rPr>
          <w:shd w:val="clear" w:color="auto" w:fill="FFFFFF"/>
        </w:rPr>
      </w:pPr>
    </w:p>
    <w:p w14:paraId="1236260D" w14:textId="77777777" w:rsidR="00AA117E" w:rsidRPr="00AA117E" w:rsidRDefault="00AA117E" w:rsidP="00AA117E">
      <w:pPr>
        <w:jc w:val="center"/>
        <w:rPr>
          <w:rFonts w:ascii="Simplified Arabic" w:hAnsi="Simplified Arabic" w:cs="Simplified Arabic"/>
          <w:b/>
          <w:bCs/>
          <w:sz w:val="32"/>
          <w:szCs w:val="32"/>
          <w:rtl/>
          <w:lang w:bidi="ar-IQ"/>
        </w:rPr>
      </w:pPr>
      <w:r w:rsidRPr="00AA117E">
        <w:rPr>
          <w:rFonts w:ascii="Simplified Arabic" w:hAnsi="Simplified Arabic" w:cs="Simplified Arabic"/>
          <w:b/>
          <w:bCs/>
          <w:sz w:val="32"/>
          <w:szCs w:val="32"/>
          <w:rtl/>
          <w:lang w:bidi="ar-IQ"/>
        </w:rPr>
        <w:t>مراجعة</w:t>
      </w:r>
      <w:r w:rsidRPr="00AA117E">
        <w:rPr>
          <w:rFonts w:ascii="Simplified Arabic" w:hAnsi="Simplified Arabic" w:cs="Simplified Arabic" w:hint="cs"/>
          <w:b/>
          <w:bCs/>
          <w:sz w:val="32"/>
          <w:szCs w:val="32"/>
          <w:rtl/>
          <w:lang w:bidi="ar-IQ"/>
        </w:rPr>
        <w:t>: ال</w:t>
      </w:r>
      <w:r w:rsidRPr="00AA117E">
        <w:rPr>
          <w:rFonts w:ascii="Simplified Arabic" w:hAnsi="Simplified Arabic" w:cs="Simplified Arabic"/>
          <w:b/>
          <w:bCs/>
          <w:sz w:val="32"/>
          <w:szCs w:val="32"/>
          <w:rtl/>
          <w:lang w:bidi="ar-IQ"/>
        </w:rPr>
        <w:t xml:space="preserve">اهمية </w:t>
      </w:r>
      <w:r w:rsidRPr="00AA117E">
        <w:rPr>
          <w:rFonts w:ascii="Simplified Arabic" w:hAnsi="Simplified Arabic" w:cs="Simplified Arabic" w:hint="cs"/>
          <w:b/>
          <w:bCs/>
          <w:sz w:val="32"/>
          <w:szCs w:val="32"/>
          <w:rtl/>
          <w:lang w:bidi="ar-IQ"/>
        </w:rPr>
        <w:t>الصحية ل</w:t>
      </w:r>
      <w:r w:rsidRPr="00AA117E">
        <w:rPr>
          <w:rFonts w:ascii="Simplified Arabic" w:hAnsi="Simplified Arabic" w:cs="Simplified Arabic"/>
          <w:b/>
          <w:bCs/>
          <w:sz w:val="32"/>
          <w:szCs w:val="32"/>
          <w:rtl/>
          <w:lang w:bidi="ar-IQ"/>
        </w:rPr>
        <w:t xml:space="preserve">لنشاء المقاوم في بعض المحاصيل </w:t>
      </w:r>
      <w:r w:rsidRPr="00AA117E">
        <w:rPr>
          <w:rFonts w:ascii="Simplified Arabic" w:hAnsi="Simplified Arabic" w:cs="Simplified Arabic" w:hint="cs"/>
          <w:b/>
          <w:bCs/>
          <w:sz w:val="32"/>
          <w:szCs w:val="32"/>
          <w:rtl/>
          <w:lang w:bidi="ar-IQ"/>
        </w:rPr>
        <w:t>الزراعية</w:t>
      </w:r>
      <w:r w:rsidRPr="00AA117E">
        <w:rPr>
          <w:rFonts w:ascii="Simplified Arabic" w:hAnsi="Simplified Arabic" w:cs="Simplified Arabic"/>
          <w:b/>
          <w:bCs/>
          <w:sz w:val="32"/>
          <w:szCs w:val="32"/>
          <w:rtl/>
          <w:lang w:bidi="ar-IQ"/>
        </w:rPr>
        <w:t xml:space="preserve"> </w:t>
      </w:r>
    </w:p>
    <w:p w14:paraId="425E7A92" w14:textId="611E0BDA" w:rsidR="00AA117E" w:rsidRPr="00AA117E" w:rsidRDefault="00AA117E" w:rsidP="007116FF">
      <w:pPr>
        <w:jc w:val="center"/>
        <w:rPr>
          <w:rFonts w:ascii="Simplified Arabic" w:hAnsi="Simplified Arabic" w:cs="Simplified Arabic"/>
          <w:b/>
          <w:bCs/>
          <w:rtl/>
          <w:lang w:bidi="ar-IQ"/>
        </w:rPr>
      </w:pPr>
      <w:r w:rsidRPr="00AA117E">
        <w:rPr>
          <w:rFonts w:ascii="Simplified Arabic" w:hAnsi="Simplified Arabic" w:cs="Simplified Arabic"/>
          <w:b/>
          <w:bCs/>
          <w:rtl/>
          <w:lang w:bidi="ar-IQ"/>
        </w:rPr>
        <w:t>لارا هاشم عبد المجيد</w:t>
      </w:r>
      <w:r w:rsidRPr="007116FF">
        <w:rPr>
          <w:rFonts w:ascii="Simplified Arabic" w:hAnsi="Simplified Arabic" w:cs="Simplified Arabic" w:hint="cs"/>
          <w:vertAlign w:val="superscript"/>
          <w:rtl/>
          <w:lang w:bidi="ar-IQ"/>
        </w:rPr>
        <w:t>1</w:t>
      </w:r>
      <w:r w:rsidR="007116FF" w:rsidRPr="007116FF">
        <w:rPr>
          <w:rFonts w:ascii="Simplified Arabic" w:hAnsi="Simplified Arabic" w:cs="Simplified Arabic" w:hint="cs"/>
          <w:vertAlign w:val="superscript"/>
          <w:rtl/>
          <w:lang w:bidi="ar-IQ"/>
        </w:rPr>
        <w:t>*</w:t>
      </w:r>
      <w:r w:rsidRPr="00AA117E">
        <w:rPr>
          <w:rFonts w:ascii="Simplified Arabic" w:hAnsi="Simplified Arabic" w:cs="Simplified Arabic" w:hint="cs"/>
          <w:b/>
          <w:bCs/>
          <w:rtl/>
          <w:lang w:bidi="ar-IQ"/>
        </w:rPr>
        <w:t xml:space="preserve"> </w:t>
      </w:r>
      <w:r w:rsidR="007116FF">
        <w:rPr>
          <w:rFonts w:ascii="Simplified Arabic" w:hAnsi="Simplified Arabic" w:cs="Simplified Arabic" w:hint="cs"/>
          <w:b/>
          <w:bCs/>
          <w:rtl/>
          <w:lang w:bidi="ar-IQ"/>
        </w:rPr>
        <w:t>،</w:t>
      </w:r>
      <w:r w:rsidRPr="00AA117E">
        <w:rPr>
          <w:rFonts w:ascii="Simplified Arabic" w:hAnsi="Simplified Arabic" w:cs="Simplified Arabic" w:hint="cs"/>
          <w:b/>
          <w:bCs/>
          <w:rtl/>
          <w:lang w:bidi="ar-IQ"/>
        </w:rPr>
        <w:t xml:space="preserve"> </w:t>
      </w:r>
      <w:r w:rsidRPr="00AA117E">
        <w:rPr>
          <w:rFonts w:ascii="Simplified Arabic" w:hAnsi="Simplified Arabic" w:cs="Simplified Arabic"/>
          <w:b/>
          <w:bCs/>
          <w:rtl/>
          <w:lang w:bidi="ar-IQ"/>
        </w:rPr>
        <w:t xml:space="preserve"> نور حميد حنوش</w:t>
      </w:r>
      <w:r w:rsidRPr="007116FF">
        <w:rPr>
          <w:rFonts w:ascii="Simplified Arabic" w:hAnsi="Simplified Arabic" w:cs="Simplified Arabic" w:hint="cs"/>
          <w:vertAlign w:val="superscript"/>
          <w:rtl/>
          <w:lang w:bidi="ar-IQ"/>
        </w:rPr>
        <w:t>1</w:t>
      </w:r>
      <w:r w:rsidRPr="00AA117E">
        <w:rPr>
          <w:rFonts w:ascii="Simplified Arabic" w:hAnsi="Simplified Arabic" w:cs="Simplified Arabic" w:hint="cs"/>
          <w:b/>
          <w:bCs/>
          <w:rtl/>
          <w:lang w:bidi="ar-IQ"/>
        </w:rPr>
        <w:t xml:space="preserve">  </w:t>
      </w:r>
      <w:r w:rsidR="007116FF">
        <w:rPr>
          <w:rFonts w:ascii="Simplified Arabic" w:hAnsi="Simplified Arabic" w:cs="Simplified Arabic" w:hint="cs"/>
          <w:b/>
          <w:bCs/>
          <w:rtl/>
          <w:lang w:bidi="ar-IQ"/>
        </w:rPr>
        <w:t>،</w:t>
      </w:r>
      <w:r w:rsidRPr="00AA117E">
        <w:rPr>
          <w:rFonts w:ascii="Simplified Arabic" w:hAnsi="Simplified Arabic" w:cs="Simplified Arabic"/>
          <w:b/>
          <w:bCs/>
          <w:rtl/>
          <w:lang w:bidi="ar-IQ"/>
        </w:rPr>
        <w:t xml:space="preserve"> عامر هاشم عبد المجيد</w:t>
      </w:r>
      <w:r w:rsidRPr="007116FF">
        <w:rPr>
          <w:rFonts w:ascii="Simplified Arabic" w:hAnsi="Simplified Arabic" w:cs="Simplified Arabic" w:hint="cs"/>
          <w:vertAlign w:val="superscript"/>
          <w:rtl/>
          <w:lang w:bidi="ar-IQ"/>
        </w:rPr>
        <w:t>2</w:t>
      </w:r>
    </w:p>
    <w:p w14:paraId="3D90FAB5" w14:textId="1C06F04C" w:rsidR="00AA117E" w:rsidRPr="00AA117E" w:rsidRDefault="00AA117E" w:rsidP="007116FF">
      <w:pPr>
        <w:jc w:val="center"/>
        <w:rPr>
          <w:rFonts w:ascii="Simplified Arabic" w:hAnsi="Simplified Arabic" w:cs="Simplified Arabic"/>
          <w:sz w:val="22"/>
          <w:szCs w:val="22"/>
          <w:rtl/>
          <w:lang w:bidi="ar-IQ"/>
        </w:rPr>
      </w:pPr>
      <w:r w:rsidRPr="00AA117E">
        <w:rPr>
          <w:rFonts w:ascii="Simplified Arabic" w:hAnsi="Simplified Arabic" w:cs="Simplified Arabic" w:hint="cs"/>
          <w:sz w:val="22"/>
          <w:szCs w:val="22"/>
          <w:vertAlign w:val="superscript"/>
          <w:rtl/>
          <w:lang w:bidi="ar-IQ"/>
        </w:rPr>
        <w:t xml:space="preserve">1 </w:t>
      </w:r>
      <w:r w:rsidR="007116FF">
        <w:rPr>
          <w:rFonts w:ascii="Simplified Arabic" w:hAnsi="Simplified Arabic" w:cs="Simplified Arabic" w:hint="cs"/>
          <w:sz w:val="22"/>
          <w:szCs w:val="22"/>
          <w:rtl/>
          <w:lang w:bidi="ar-IQ"/>
        </w:rPr>
        <w:t>قسم الشؤون العلمية,</w:t>
      </w:r>
      <w:r w:rsidRPr="00AA117E">
        <w:rPr>
          <w:rFonts w:ascii="Simplified Arabic" w:hAnsi="Simplified Arabic" w:cs="Simplified Arabic" w:hint="cs"/>
          <w:sz w:val="22"/>
          <w:szCs w:val="22"/>
          <w:rtl/>
          <w:lang w:bidi="ar-IQ"/>
        </w:rPr>
        <w:t xml:space="preserve"> رئاسة الجامعة </w:t>
      </w:r>
      <w:r w:rsidR="007116FF">
        <w:rPr>
          <w:rFonts w:ascii="Simplified Arabic" w:hAnsi="Simplified Arabic" w:cs="Simplified Arabic" w:hint="cs"/>
          <w:sz w:val="22"/>
          <w:szCs w:val="22"/>
          <w:rtl/>
          <w:lang w:bidi="ar-IQ"/>
        </w:rPr>
        <w:t>،</w:t>
      </w:r>
      <w:r w:rsidRPr="00AA117E">
        <w:rPr>
          <w:rFonts w:ascii="Simplified Arabic" w:hAnsi="Simplified Arabic" w:cs="Simplified Arabic" w:hint="cs"/>
          <w:sz w:val="22"/>
          <w:szCs w:val="22"/>
          <w:rtl/>
          <w:lang w:bidi="ar-IQ"/>
        </w:rPr>
        <w:t xml:space="preserve"> جامعة الانبار </w:t>
      </w:r>
      <w:r w:rsidR="007116FF">
        <w:rPr>
          <w:rFonts w:ascii="Simplified Arabic" w:hAnsi="Simplified Arabic" w:cs="Simplified Arabic" w:hint="cs"/>
          <w:sz w:val="22"/>
          <w:szCs w:val="22"/>
          <w:rtl/>
          <w:lang w:bidi="ar-IQ"/>
        </w:rPr>
        <w:t>,</w:t>
      </w:r>
      <w:r w:rsidRPr="00AA117E">
        <w:rPr>
          <w:rFonts w:ascii="Simplified Arabic" w:hAnsi="Simplified Arabic" w:cs="Simplified Arabic" w:hint="cs"/>
          <w:sz w:val="22"/>
          <w:szCs w:val="22"/>
          <w:rtl/>
          <w:lang w:bidi="ar-IQ"/>
        </w:rPr>
        <w:t xml:space="preserve"> الانبار </w:t>
      </w:r>
      <w:r w:rsidR="007116FF">
        <w:rPr>
          <w:rFonts w:ascii="Simplified Arabic" w:hAnsi="Simplified Arabic" w:cs="Simplified Arabic" w:hint="cs"/>
          <w:sz w:val="22"/>
          <w:szCs w:val="22"/>
          <w:rtl/>
          <w:lang w:bidi="ar-IQ"/>
        </w:rPr>
        <w:t>,</w:t>
      </w:r>
      <w:r w:rsidRPr="00AA117E">
        <w:rPr>
          <w:rFonts w:ascii="Simplified Arabic" w:hAnsi="Simplified Arabic" w:cs="Simplified Arabic" w:hint="cs"/>
          <w:sz w:val="22"/>
          <w:szCs w:val="22"/>
          <w:rtl/>
          <w:lang w:bidi="ar-IQ"/>
        </w:rPr>
        <w:t>العراق</w:t>
      </w:r>
    </w:p>
    <w:p w14:paraId="7DEED4CE" w14:textId="06691430" w:rsidR="00AA117E" w:rsidRPr="00AA117E" w:rsidRDefault="00AA117E" w:rsidP="007116FF">
      <w:pPr>
        <w:jc w:val="center"/>
        <w:rPr>
          <w:rFonts w:ascii="Simplified Arabic" w:hAnsi="Simplified Arabic" w:cs="Simplified Arabic"/>
          <w:sz w:val="22"/>
          <w:szCs w:val="22"/>
          <w:rtl/>
          <w:lang w:bidi="ar-IQ"/>
        </w:rPr>
      </w:pPr>
      <w:r w:rsidRPr="00AA117E">
        <w:rPr>
          <w:rFonts w:ascii="Simplified Arabic" w:hAnsi="Simplified Arabic" w:cs="Simplified Arabic" w:hint="cs"/>
          <w:sz w:val="22"/>
          <w:szCs w:val="22"/>
          <w:vertAlign w:val="superscript"/>
          <w:rtl/>
          <w:lang w:bidi="ar-IQ"/>
        </w:rPr>
        <w:t>2</w:t>
      </w:r>
      <w:r w:rsidRPr="00AA117E">
        <w:rPr>
          <w:rFonts w:ascii="Simplified Arabic" w:hAnsi="Simplified Arabic" w:cs="Simplified Arabic" w:hint="cs"/>
          <w:sz w:val="22"/>
          <w:szCs w:val="22"/>
          <w:rtl/>
          <w:lang w:bidi="ar-IQ"/>
        </w:rPr>
        <w:t xml:space="preserve">قسم المحاصيل الحقلية </w:t>
      </w:r>
      <w:r w:rsidR="007116FF">
        <w:rPr>
          <w:rFonts w:ascii="Simplified Arabic" w:hAnsi="Simplified Arabic" w:cs="Simplified Arabic" w:hint="cs"/>
          <w:sz w:val="22"/>
          <w:szCs w:val="22"/>
          <w:rtl/>
          <w:lang w:bidi="ar-IQ"/>
        </w:rPr>
        <w:t>,</w:t>
      </w:r>
      <w:r w:rsidRPr="00AA117E">
        <w:rPr>
          <w:rFonts w:ascii="Simplified Arabic" w:hAnsi="Simplified Arabic" w:cs="Simplified Arabic" w:hint="cs"/>
          <w:sz w:val="22"/>
          <w:szCs w:val="22"/>
          <w:rtl/>
          <w:lang w:bidi="ar-IQ"/>
        </w:rPr>
        <w:t xml:space="preserve"> كلية الزراعة </w:t>
      </w:r>
      <w:r w:rsidR="007116FF">
        <w:rPr>
          <w:rFonts w:ascii="Simplified Arabic" w:hAnsi="Simplified Arabic" w:cs="Simplified Arabic" w:hint="cs"/>
          <w:sz w:val="22"/>
          <w:szCs w:val="22"/>
          <w:rtl/>
          <w:lang w:bidi="ar-IQ"/>
        </w:rPr>
        <w:t>،</w:t>
      </w:r>
      <w:r w:rsidRPr="00AA117E">
        <w:rPr>
          <w:rFonts w:ascii="Simplified Arabic" w:hAnsi="Simplified Arabic" w:cs="Simplified Arabic" w:hint="cs"/>
          <w:sz w:val="22"/>
          <w:szCs w:val="22"/>
          <w:rtl/>
          <w:lang w:bidi="ar-IQ"/>
        </w:rPr>
        <w:t xml:space="preserve"> جامعة الانبار </w:t>
      </w:r>
      <w:r w:rsidR="007116FF">
        <w:rPr>
          <w:rFonts w:ascii="Simplified Arabic" w:hAnsi="Simplified Arabic" w:cs="Simplified Arabic" w:hint="cs"/>
          <w:sz w:val="22"/>
          <w:szCs w:val="22"/>
          <w:rtl/>
          <w:lang w:bidi="ar-IQ"/>
        </w:rPr>
        <w:t>,</w:t>
      </w:r>
      <w:r w:rsidRPr="00AA117E">
        <w:rPr>
          <w:rFonts w:ascii="Simplified Arabic" w:hAnsi="Simplified Arabic" w:cs="Simplified Arabic" w:hint="cs"/>
          <w:sz w:val="22"/>
          <w:szCs w:val="22"/>
          <w:rtl/>
          <w:lang w:bidi="ar-IQ"/>
        </w:rPr>
        <w:t xml:space="preserve"> الانبار </w:t>
      </w:r>
      <w:r w:rsidR="007116FF">
        <w:rPr>
          <w:rFonts w:ascii="Simplified Arabic" w:hAnsi="Simplified Arabic" w:cs="Simplified Arabic" w:hint="cs"/>
          <w:sz w:val="22"/>
          <w:szCs w:val="22"/>
          <w:rtl/>
          <w:lang w:bidi="ar-IQ"/>
        </w:rPr>
        <w:t>,</w:t>
      </w:r>
      <w:r w:rsidRPr="00AA117E">
        <w:rPr>
          <w:rFonts w:ascii="Simplified Arabic" w:hAnsi="Simplified Arabic" w:cs="Simplified Arabic" w:hint="cs"/>
          <w:sz w:val="22"/>
          <w:szCs w:val="22"/>
          <w:rtl/>
          <w:lang w:bidi="ar-IQ"/>
        </w:rPr>
        <w:t xml:space="preserve"> العراق</w:t>
      </w:r>
    </w:p>
    <w:p w14:paraId="4E66E7FC" w14:textId="77777777" w:rsidR="00AA117E" w:rsidRPr="00AA117E" w:rsidRDefault="00AA117E" w:rsidP="00AA117E">
      <w:pPr>
        <w:bidi/>
        <w:spacing w:line="276" w:lineRule="auto"/>
        <w:jc w:val="both"/>
        <w:rPr>
          <w:b/>
          <w:bCs/>
          <w:sz w:val="22"/>
          <w:szCs w:val="22"/>
          <w:rtl/>
        </w:rPr>
      </w:pPr>
      <w:r w:rsidRPr="00AA117E">
        <w:rPr>
          <w:rFonts w:hint="cs"/>
          <w:b/>
          <w:bCs/>
          <w:sz w:val="22"/>
          <w:szCs w:val="22"/>
          <w:rtl/>
        </w:rPr>
        <w:t>الخلاصة</w:t>
      </w:r>
    </w:p>
    <w:p w14:paraId="5CDE7FD8" w14:textId="77777777" w:rsidR="00AA117E" w:rsidRPr="00AA117E" w:rsidRDefault="00AA117E" w:rsidP="00AA117E">
      <w:pPr>
        <w:bidi/>
        <w:spacing w:line="276" w:lineRule="auto"/>
        <w:ind w:firstLine="720"/>
        <w:jc w:val="both"/>
        <w:rPr>
          <w:sz w:val="22"/>
          <w:szCs w:val="22"/>
        </w:rPr>
      </w:pPr>
      <w:r w:rsidRPr="00AA117E">
        <w:rPr>
          <w:sz w:val="22"/>
          <w:szCs w:val="22"/>
          <w:rtl/>
        </w:rPr>
        <w:t xml:space="preserve">تناولت هذه المقالة مراجعة لأهمية النشا المقاوم </w:t>
      </w:r>
      <w:r w:rsidRPr="00AA117E">
        <w:rPr>
          <w:rFonts w:hint="cs"/>
          <w:sz w:val="22"/>
          <w:szCs w:val="22"/>
          <w:rtl/>
        </w:rPr>
        <w:t xml:space="preserve">من الناحية الصحية </w:t>
      </w:r>
      <w:r w:rsidRPr="00AA117E">
        <w:rPr>
          <w:sz w:val="22"/>
          <w:szCs w:val="22"/>
          <w:rtl/>
        </w:rPr>
        <w:t xml:space="preserve">نظرًا لفوائده </w:t>
      </w:r>
      <w:r w:rsidRPr="00AA117E">
        <w:rPr>
          <w:rFonts w:hint="cs"/>
          <w:sz w:val="22"/>
          <w:szCs w:val="22"/>
          <w:rtl/>
        </w:rPr>
        <w:t xml:space="preserve">الهائلة للاطفال والبالغين. ويعد </w:t>
      </w:r>
      <w:r w:rsidRPr="00AA117E">
        <w:rPr>
          <w:sz w:val="22"/>
          <w:szCs w:val="22"/>
          <w:rtl/>
        </w:rPr>
        <w:t xml:space="preserve">جزء أساسي </w:t>
      </w:r>
      <w:r w:rsidRPr="00AA117E">
        <w:rPr>
          <w:rFonts w:hint="cs"/>
          <w:sz w:val="22"/>
          <w:szCs w:val="22"/>
          <w:rtl/>
        </w:rPr>
        <w:t>في</w:t>
      </w:r>
      <w:r w:rsidRPr="00AA117E">
        <w:rPr>
          <w:sz w:val="22"/>
          <w:szCs w:val="22"/>
          <w:rtl/>
        </w:rPr>
        <w:t xml:space="preserve"> نظامنا الغذائي</w:t>
      </w:r>
      <w:r w:rsidRPr="00AA117E">
        <w:rPr>
          <w:rFonts w:hint="cs"/>
          <w:sz w:val="22"/>
          <w:szCs w:val="22"/>
          <w:rtl/>
        </w:rPr>
        <w:t>،</w:t>
      </w:r>
      <w:r w:rsidRPr="00AA117E">
        <w:rPr>
          <w:sz w:val="22"/>
          <w:szCs w:val="22"/>
          <w:rtl/>
        </w:rPr>
        <w:t xml:space="preserve"> خاصة للأشخاص الذين يعانون من أمراض مزمنة مثل مرض </w:t>
      </w:r>
      <w:r w:rsidRPr="00AA117E">
        <w:rPr>
          <w:rFonts w:hint="cs"/>
          <w:sz w:val="22"/>
          <w:szCs w:val="22"/>
          <w:rtl/>
        </w:rPr>
        <w:t>السكري والكولسترول و ارتفاع ضغط الدم.</w:t>
      </w:r>
      <w:r w:rsidRPr="00AA117E">
        <w:rPr>
          <w:sz w:val="22"/>
          <w:szCs w:val="22"/>
          <w:rtl/>
        </w:rPr>
        <w:t xml:space="preserve"> </w:t>
      </w:r>
      <w:r w:rsidRPr="00AA117E">
        <w:rPr>
          <w:rFonts w:hint="cs"/>
          <w:sz w:val="22"/>
          <w:szCs w:val="22"/>
          <w:rtl/>
        </w:rPr>
        <w:t xml:space="preserve">كما ان النشاء المقاوم يدخل في وجبات </w:t>
      </w:r>
      <w:r w:rsidRPr="00AA117E">
        <w:rPr>
          <w:sz w:val="22"/>
          <w:szCs w:val="22"/>
          <w:rtl/>
        </w:rPr>
        <w:t>الأشخاص الذين يتبعون نظامًا غذائيًا لإنقاص الوزن</w:t>
      </w:r>
      <w:r w:rsidRPr="00AA117E">
        <w:rPr>
          <w:rFonts w:hint="cs"/>
          <w:sz w:val="22"/>
          <w:szCs w:val="22"/>
          <w:rtl/>
        </w:rPr>
        <w:t xml:space="preserve">، لما يحتويه من كربوهيدرات معقدة يصعب هضمها. ويستخدم النشا المقاوم في الوقاية من التهاب الامعاء وبعض الامراض السرطانية لقدرته على تعزيز عمل بكتريا المفيدة في الامعاء وبالتالي الوقاية من سرطان القولون والمستقيم.  </w:t>
      </w:r>
      <w:r w:rsidRPr="00AA117E">
        <w:rPr>
          <w:sz w:val="22"/>
          <w:szCs w:val="22"/>
          <w:rtl/>
        </w:rPr>
        <w:t>تقدم هذه المقالة نظرة عامة شاملة على الخصائص الفيزيائية للنش</w:t>
      </w:r>
      <w:r w:rsidRPr="00AA117E">
        <w:rPr>
          <w:rFonts w:hint="cs"/>
          <w:sz w:val="22"/>
          <w:szCs w:val="22"/>
          <w:rtl/>
        </w:rPr>
        <w:t>ا</w:t>
      </w:r>
      <w:r w:rsidRPr="00AA117E">
        <w:rPr>
          <w:sz w:val="22"/>
          <w:szCs w:val="22"/>
          <w:rtl/>
        </w:rPr>
        <w:t xml:space="preserve"> </w:t>
      </w:r>
      <w:r w:rsidRPr="00AA117E">
        <w:rPr>
          <w:rFonts w:hint="cs"/>
          <w:sz w:val="22"/>
          <w:szCs w:val="22"/>
          <w:rtl/>
        </w:rPr>
        <w:t xml:space="preserve">المقاوم والتي تشمل الرائحة واللون واللزوجة ، بالاضافة الى </w:t>
      </w:r>
      <w:r w:rsidRPr="00AA117E">
        <w:rPr>
          <w:sz w:val="22"/>
          <w:szCs w:val="22"/>
          <w:rtl/>
        </w:rPr>
        <w:t>تركيب</w:t>
      </w:r>
      <w:r w:rsidRPr="00AA117E">
        <w:rPr>
          <w:rFonts w:hint="cs"/>
          <w:sz w:val="22"/>
          <w:szCs w:val="22"/>
          <w:rtl/>
        </w:rPr>
        <w:t>ه</w:t>
      </w:r>
      <w:r w:rsidRPr="00AA117E">
        <w:rPr>
          <w:sz w:val="22"/>
          <w:szCs w:val="22"/>
          <w:rtl/>
        </w:rPr>
        <w:t xml:space="preserve"> </w:t>
      </w:r>
      <w:r w:rsidRPr="00AA117E">
        <w:rPr>
          <w:rFonts w:hint="cs"/>
          <w:sz w:val="22"/>
          <w:szCs w:val="22"/>
          <w:rtl/>
        </w:rPr>
        <w:t xml:space="preserve">الكيميائي المتضمن الاميلوز والاميلوبكتين، والتعرف على تركيب وشكل الحبيبة النشوية. كما تم مراجعة بعض </w:t>
      </w:r>
      <w:r w:rsidRPr="00AA117E">
        <w:rPr>
          <w:sz w:val="22"/>
          <w:szCs w:val="22"/>
          <w:rtl/>
        </w:rPr>
        <w:t>طرق تكوين</w:t>
      </w:r>
      <w:r w:rsidRPr="00AA117E">
        <w:rPr>
          <w:rFonts w:hint="cs"/>
          <w:sz w:val="22"/>
          <w:szCs w:val="22"/>
          <w:rtl/>
        </w:rPr>
        <w:t xml:space="preserve"> النشاء المقاوم بانواعه الخمسة من بعض المصادر النباتية مثل الحنطة والشوفان والذرة والرز والبطاطا والبقوليات غيرها، وامكانية زيادة نسبته في هذه المصادر من خلال سلسلة من العمليات المتتابعة كالطهي ثم التبريد والتجميد. </w:t>
      </w:r>
    </w:p>
    <w:p w14:paraId="5EDB5E61" w14:textId="2AECE784" w:rsidR="00AA117E" w:rsidRPr="00AA117E" w:rsidRDefault="00AA117E" w:rsidP="00AA117E">
      <w:pPr>
        <w:bidi/>
        <w:spacing w:line="276" w:lineRule="auto"/>
        <w:rPr>
          <w:rFonts w:ascii="Simplified Arabic" w:hAnsi="Simplified Arabic" w:cs="Simplified Arabic"/>
          <w:sz w:val="22"/>
          <w:szCs w:val="22"/>
          <w:rtl/>
          <w:lang w:bidi="ar-IQ"/>
        </w:rPr>
      </w:pPr>
      <w:r w:rsidRPr="00AA117E">
        <w:rPr>
          <w:rFonts w:ascii="Simplified Arabic" w:hAnsi="Simplified Arabic" w:cs="Simplified Arabic" w:hint="cs"/>
          <w:b/>
          <w:bCs/>
          <w:sz w:val="22"/>
          <w:szCs w:val="22"/>
          <w:rtl/>
          <w:lang w:bidi="ar-IQ"/>
        </w:rPr>
        <w:t>الكلمات المفتاحية</w:t>
      </w:r>
      <w:r w:rsidRPr="00AA117E">
        <w:rPr>
          <w:rFonts w:ascii="Simplified Arabic" w:hAnsi="Simplified Arabic" w:cs="Simplified Arabic" w:hint="cs"/>
          <w:sz w:val="22"/>
          <w:szCs w:val="22"/>
          <w:rtl/>
          <w:lang w:bidi="ar-IQ"/>
        </w:rPr>
        <w:t>: النشا المقاوم، الحبيبة النشوية، المحاصيل الزراعية، السكريات المعقدة، النظام الغذائي</w:t>
      </w:r>
      <w:r>
        <w:rPr>
          <w:rFonts w:ascii="Simplified Arabic" w:hAnsi="Simplified Arabic" w:cs="Simplified Arabic" w:hint="cs"/>
          <w:sz w:val="22"/>
          <w:szCs w:val="22"/>
          <w:rtl/>
          <w:lang w:bidi="ar-IQ"/>
        </w:rPr>
        <w:t>.</w:t>
      </w:r>
    </w:p>
    <w:sectPr w:rsidR="00AA117E" w:rsidRPr="00AA117E" w:rsidSect="007116FF">
      <w:type w:val="continuous"/>
      <w:pgSz w:w="11900" w:h="16840"/>
      <w:pgMar w:top="680" w:right="765" w:bottom="652" w:left="992" w:header="720" w:footer="54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72127" w14:textId="77777777" w:rsidR="00AE0E12" w:rsidRDefault="00AE0E12" w:rsidP="00AA117E">
      <w:r>
        <w:separator/>
      </w:r>
    </w:p>
  </w:endnote>
  <w:endnote w:type="continuationSeparator" w:id="0">
    <w:p w14:paraId="579035E2" w14:textId="77777777" w:rsidR="00AE0E12" w:rsidRDefault="00AE0E12" w:rsidP="00AA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270859"/>
      <w:docPartObj>
        <w:docPartGallery w:val="Page Numbers (Bottom of Page)"/>
        <w:docPartUnique/>
      </w:docPartObj>
    </w:sdtPr>
    <w:sdtEndPr/>
    <w:sdtContent>
      <w:p w14:paraId="633D5762" w14:textId="3D9D30B4" w:rsidR="007116FF" w:rsidRDefault="007116FF">
        <w:pPr>
          <w:pStyle w:val="ac"/>
          <w:jc w:val="center"/>
        </w:pPr>
        <w:r>
          <w:fldChar w:fldCharType="begin"/>
        </w:r>
        <w:r>
          <w:instrText>PAGE   \* MERGEFORMAT</w:instrText>
        </w:r>
        <w:r>
          <w:fldChar w:fldCharType="separate"/>
        </w:r>
        <w:r w:rsidR="00F44D80" w:rsidRPr="00F44D80">
          <w:rPr>
            <w:noProof/>
            <w:lang w:val="ar-SA"/>
          </w:rPr>
          <w:t>62</w:t>
        </w:r>
        <w:r>
          <w:fldChar w:fldCharType="end"/>
        </w:r>
      </w:p>
    </w:sdtContent>
  </w:sdt>
  <w:p w14:paraId="0077617D" w14:textId="42D0E711" w:rsidR="00CE1C09" w:rsidRPr="007116FF" w:rsidRDefault="00CE1C09" w:rsidP="007116FF">
    <w:pPr>
      <w:pStyle w:val="ac"/>
      <w:tabs>
        <w:tab w:val="clear" w:pos="9026"/>
        <w:tab w:val="left" w:pos="5040"/>
        <w:tab w:val="left" w:pos="5760"/>
        <w:tab w:val="left" w:pos="6480"/>
        <w:tab w:val="left" w:pos="7200"/>
        <w:tab w:val="left" w:pos="7920"/>
      </w:tabs>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73563" w14:textId="77777777" w:rsidR="00AE0E12" w:rsidRDefault="00AE0E12" w:rsidP="00AA117E">
      <w:r>
        <w:separator/>
      </w:r>
    </w:p>
  </w:footnote>
  <w:footnote w:type="continuationSeparator" w:id="0">
    <w:p w14:paraId="14FDD449" w14:textId="77777777" w:rsidR="00AE0E12" w:rsidRDefault="00AE0E12" w:rsidP="00AA117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9C840" w14:textId="7FEB7B40" w:rsidR="00AA117E" w:rsidRDefault="00AA117E" w:rsidP="007116FF">
    <w:pPr>
      <w:pStyle w:val="ab"/>
      <w:jc w:val="both"/>
      <w:rPr>
        <w:rFonts w:asciiTheme="majorBidi" w:hAnsiTheme="majorBidi" w:cstheme="majorBidi"/>
        <w:color w:val="00B050"/>
        <w:sz w:val="20"/>
        <w:szCs w:val="20"/>
      </w:rPr>
    </w:pPr>
    <w:r w:rsidRPr="00475169">
      <w:rPr>
        <w:rFonts w:asciiTheme="majorBidi" w:hAnsiTheme="majorBidi" w:cstheme="majorBidi"/>
        <w:color w:val="00B050"/>
        <w:sz w:val="20"/>
        <w:szCs w:val="20"/>
      </w:rPr>
      <w:t xml:space="preserve">P- ISSN  1991-8941   E-ISSN 2706-6703   </w:t>
    </w:r>
    <w:r w:rsidRPr="00475169">
      <w:rPr>
        <w:rFonts w:asciiTheme="majorBidi" w:hAnsiTheme="majorBidi" w:cstheme="majorBidi"/>
        <w:b/>
        <w:bCs/>
        <w:color w:val="00B050"/>
        <w:sz w:val="20"/>
        <w:szCs w:val="20"/>
      </w:rPr>
      <w:t xml:space="preserve">    </w:t>
    </w:r>
    <w:r w:rsidRPr="00475169">
      <w:rPr>
        <w:rFonts w:asciiTheme="majorBidi" w:hAnsiTheme="majorBidi" w:cstheme="majorBidi"/>
        <w:color w:val="00B050"/>
        <w:sz w:val="20"/>
        <w:szCs w:val="20"/>
      </w:rPr>
      <w:t xml:space="preserve"> </w:t>
    </w:r>
    <w:r w:rsidRPr="00C755CB">
      <w:rPr>
        <w:rFonts w:asciiTheme="majorBidi" w:hAnsiTheme="majorBidi" w:cstheme="majorBidi"/>
        <w:b/>
        <w:bCs/>
        <w:i/>
        <w:iCs/>
        <w:sz w:val="20"/>
        <w:szCs w:val="20"/>
      </w:rPr>
      <w:t>Journal of University of Anbar for Pure Science (</w:t>
    </w:r>
    <w:r w:rsidRPr="00932BB6">
      <w:rPr>
        <w:rFonts w:asciiTheme="majorBidi" w:hAnsiTheme="majorBidi" w:cstheme="majorBidi"/>
        <w:b/>
        <w:bCs/>
        <w:i/>
        <w:iCs/>
        <w:color w:val="00B050"/>
        <w:sz w:val="20"/>
        <w:szCs w:val="20"/>
      </w:rPr>
      <w:t>JUAPS</w:t>
    </w:r>
    <w:r w:rsidRPr="00C755CB">
      <w:rPr>
        <w:rFonts w:asciiTheme="majorBidi" w:hAnsiTheme="majorBidi" w:cstheme="majorBidi"/>
        <w:b/>
        <w:bCs/>
        <w:i/>
        <w:iCs/>
        <w:sz w:val="20"/>
        <w:szCs w:val="20"/>
      </w:rPr>
      <w:t>)</w:t>
    </w:r>
    <w:r w:rsidRPr="00C755CB">
      <w:rPr>
        <w:rFonts w:asciiTheme="majorBidi" w:hAnsiTheme="majorBidi" w:cstheme="majorBidi"/>
        <w:b/>
        <w:bCs/>
        <w:sz w:val="20"/>
        <w:szCs w:val="20"/>
      </w:rPr>
      <w:t xml:space="preserve">         </w:t>
    </w:r>
    <w:r w:rsidRPr="00C755CB">
      <w:rPr>
        <w:rFonts w:asciiTheme="majorBidi" w:hAnsiTheme="majorBidi" w:cstheme="majorBidi"/>
        <w:sz w:val="20"/>
        <w:szCs w:val="20"/>
      </w:rPr>
      <w:t xml:space="preserve"> </w:t>
    </w:r>
    <w:r w:rsidRPr="00C755CB">
      <w:rPr>
        <w:rFonts w:asciiTheme="majorBidi" w:hAnsiTheme="majorBidi" w:cstheme="majorBidi"/>
        <w:color w:val="FF0000"/>
        <w:sz w:val="20"/>
        <w:szCs w:val="20"/>
      </w:rPr>
      <w:t xml:space="preserve">Open Access                                                     </w:t>
    </w:r>
    <w:r w:rsidRPr="00475169">
      <w:rPr>
        <w:rFonts w:asciiTheme="majorBidi" w:hAnsiTheme="majorBidi" w:cstheme="majorBidi"/>
        <w:color w:val="00B050"/>
        <w:sz w:val="20"/>
        <w:szCs w:val="20"/>
      </w:rPr>
      <w:t>202</w:t>
    </w:r>
    <w:r>
      <w:rPr>
        <w:rFonts w:asciiTheme="majorBidi" w:hAnsiTheme="majorBidi" w:cstheme="majorBidi"/>
        <w:color w:val="00B050"/>
        <w:sz w:val="20"/>
        <w:szCs w:val="20"/>
      </w:rPr>
      <w:t>3</w:t>
    </w:r>
    <w:r w:rsidRPr="00475169">
      <w:rPr>
        <w:rFonts w:asciiTheme="majorBidi" w:hAnsiTheme="majorBidi" w:cstheme="majorBidi"/>
        <w:color w:val="00B050"/>
        <w:sz w:val="20"/>
        <w:szCs w:val="20"/>
      </w:rPr>
      <w:t>,</w:t>
    </w:r>
    <w:r>
      <w:rPr>
        <w:rFonts w:asciiTheme="majorBidi" w:hAnsiTheme="majorBidi" w:cstheme="majorBidi"/>
        <w:color w:val="00B050"/>
        <w:sz w:val="20"/>
        <w:szCs w:val="20"/>
      </w:rPr>
      <w:t>(</w:t>
    </w:r>
    <w:r w:rsidRPr="00475169">
      <w:rPr>
        <w:rFonts w:asciiTheme="majorBidi" w:hAnsiTheme="majorBidi" w:cstheme="majorBidi"/>
        <w:color w:val="00B050"/>
        <w:sz w:val="20"/>
        <w:szCs w:val="20"/>
      </w:rPr>
      <w:t>1</w:t>
    </w:r>
    <w:r>
      <w:rPr>
        <w:rFonts w:asciiTheme="majorBidi" w:hAnsiTheme="majorBidi" w:cstheme="majorBidi"/>
        <w:color w:val="00B050"/>
        <w:sz w:val="20"/>
        <w:szCs w:val="20"/>
      </w:rPr>
      <w:t>7),</w:t>
    </w:r>
    <w:r w:rsidRPr="00475169">
      <w:rPr>
        <w:rFonts w:asciiTheme="majorBidi" w:hAnsiTheme="majorBidi" w:cstheme="majorBidi"/>
        <w:color w:val="00B050"/>
        <w:sz w:val="20"/>
        <w:szCs w:val="20"/>
      </w:rPr>
      <w:t xml:space="preserve"> ( </w:t>
    </w:r>
    <w:r>
      <w:rPr>
        <w:rFonts w:asciiTheme="majorBidi" w:hAnsiTheme="majorBidi" w:cstheme="majorBidi"/>
        <w:color w:val="00B050"/>
        <w:sz w:val="20"/>
        <w:szCs w:val="20"/>
      </w:rPr>
      <w:t xml:space="preserve">1 </w:t>
    </w:r>
    <w:r w:rsidRPr="00475169">
      <w:rPr>
        <w:rFonts w:asciiTheme="majorBidi" w:hAnsiTheme="majorBidi" w:cstheme="majorBidi"/>
        <w:color w:val="00B050"/>
        <w:sz w:val="20"/>
        <w:szCs w:val="20"/>
      </w:rPr>
      <w:t>):</w:t>
    </w:r>
    <w:r w:rsidR="007116FF">
      <w:rPr>
        <w:rFonts w:asciiTheme="majorBidi" w:hAnsiTheme="majorBidi" w:cstheme="majorBidi"/>
        <w:color w:val="FF0000"/>
        <w:sz w:val="20"/>
        <w:szCs w:val="20"/>
      </w:rPr>
      <w:t>62</w:t>
    </w:r>
    <w:r w:rsidRPr="003212F0">
      <w:rPr>
        <w:rFonts w:asciiTheme="majorBidi" w:hAnsiTheme="majorBidi" w:cstheme="majorBidi"/>
        <w:color w:val="FF0000"/>
        <w:sz w:val="20"/>
        <w:szCs w:val="20"/>
      </w:rPr>
      <w:t xml:space="preserve">– </w:t>
    </w:r>
    <w:r w:rsidR="007116FF">
      <w:rPr>
        <w:rFonts w:asciiTheme="majorBidi" w:hAnsiTheme="majorBidi" w:cstheme="majorBidi"/>
        <w:color w:val="FF0000"/>
        <w:sz w:val="20"/>
        <w:szCs w:val="20"/>
      </w:rPr>
      <w:t>71</w:t>
    </w:r>
    <w:r w:rsidRPr="003212F0">
      <w:rPr>
        <w:rFonts w:asciiTheme="majorBidi" w:hAnsiTheme="majorBidi" w:cstheme="majorBidi"/>
        <w:color w:val="FF0000"/>
        <w:sz w:val="20"/>
        <w:szCs w:val="20"/>
      </w:rPr>
      <w:t xml:space="preserve">                                             </w:t>
    </w:r>
  </w:p>
  <w:p w14:paraId="69B3B63F" w14:textId="77777777" w:rsidR="00AA117E" w:rsidRDefault="00AA117E">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22E46"/>
    <w:multiLevelType w:val="multilevel"/>
    <w:tmpl w:val="D75C6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802E6F"/>
    <w:multiLevelType w:val="hybridMultilevel"/>
    <w:tmpl w:val="06C06F06"/>
    <w:lvl w:ilvl="0" w:tplc="08090001">
      <w:start w:val="1"/>
      <w:numFmt w:val="bullet"/>
      <w:lvlText w:val=""/>
      <w:lvlJc w:val="left"/>
      <w:pPr>
        <w:ind w:left="142" w:hanging="360"/>
      </w:pPr>
      <w:rPr>
        <w:rFonts w:ascii="Symbol" w:hAnsi="Symbol" w:hint="default"/>
      </w:rPr>
    </w:lvl>
    <w:lvl w:ilvl="1" w:tplc="08090019" w:tentative="1">
      <w:start w:val="1"/>
      <w:numFmt w:val="lowerLetter"/>
      <w:lvlText w:val="%2."/>
      <w:lvlJc w:val="left"/>
      <w:pPr>
        <w:ind w:left="862" w:hanging="360"/>
      </w:pPr>
    </w:lvl>
    <w:lvl w:ilvl="2" w:tplc="0809001B" w:tentative="1">
      <w:start w:val="1"/>
      <w:numFmt w:val="lowerRoman"/>
      <w:lvlText w:val="%3."/>
      <w:lvlJc w:val="right"/>
      <w:pPr>
        <w:ind w:left="1582" w:hanging="180"/>
      </w:pPr>
    </w:lvl>
    <w:lvl w:ilvl="3" w:tplc="0809000F" w:tentative="1">
      <w:start w:val="1"/>
      <w:numFmt w:val="decimal"/>
      <w:lvlText w:val="%4."/>
      <w:lvlJc w:val="left"/>
      <w:pPr>
        <w:ind w:left="2302" w:hanging="360"/>
      </w:pPr>
    </w:lvl>
    <w:lvl w:ilvl="4" w:tplc="08090019" w:tentative="1">
      <w:start w:val="1"/>
      <w:numFmt w:val="lowerLetter"/>
      <w:lvlText w:val="%5."/>
      <w:lvlJc w:val="left"/>
      <w:pPr>
        <w:ind w:left="3022" w:hanging="360"/>
      </w:pPr>
    </w:lvl>
    <w:lvl w:ilvl="5" w:tplc="0809001B" w:tentative="1">
      <w:start w:val="1"/>
      <w:numFmt w:val="lowerRoman"/>
      <w:lvlText w:val="%6."/>
      <w:lvlJc w:val="right"/>
      <w:pPr>
        <w:ind w:left="3742" w:hanging="180"/>
      </w:pPr>
    </w:lvl>
    <w:lvl w:ilvl="6" w:tplc="0809000F" w:tentative="1">
      <w:start w:val="1"/>
      <w:numFmt w:val="decimal"/>
      <w:lvlText w:val="%7."/>
      <w:lvlJc w:val="left"/>
      <w:pPr>
        <w:ind w:left="4462" w:hanging="360"/>
      </w:pPr>
    </w:lvl>
    <w:lvl w:ilvl="7" w:tplc="08090019" w:tentative="1">
      <w:start w:val="1"/>
      <w:numFmt w:val="lowerLetter"/>
      <w:lvlText w:val="%8."/>
      <w:lvlJc w:val="left"/>
      <w:pPr>
        <w:ind w:left="5182" w:hanging="360"/>
      </w:pPr>
    </w:lvl>
    <w:lvl w:ilvl="8" w:tplc="0809001B" w:tentative="1">
      <w:start w:val="1"/>
      <w:numFmt w:val="lowerRoman"/>
      <w:lvlText w:val="%9."/>
      <w:lvlJc w:val="right"/>
      <w:pPr>
        <w:ind w:left="5902" w:hanging="180"/>
      </w:pPr>
    </w:lvl>
  </w:abstractNum>
  <w:abstractNum w:abstractNumId="2" w15:restartNumberingAfterBreak="0">
    <w:nsid w:val="293D3A28"/>
    <w:multiLevelType w:val="multilevel"/>
    <w:tmpl w:val="815AD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FA090E"/>
    <w:multiLevelType w:val="multilevel"/>
    <w:tmpl w:val="0C40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CE5569"/>
    <w:multiLevelType w:val="hybridMultilevel"/>
    <w:tmpl w:val="A56217EE"/>
    <w:lvl w:ilvl="0" w:tplc="08090001">
      <w:start w:val="1"/>
      <w:numFmt w:val="bullet"/>
      <w:lvlText w:val=""/>
      <w:lvlJc w:val="left"/>
      <w:pPr>
        <w:ind w:left="142"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A306C2"/>
    <w:multiLevelType w:val="hybridMultilevel"/>
    <w:tmpl w:val="07B2A63C"/>
    <w:lvl w:ilvl="0" w:tplc="22B0FD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22C53"/>
    <w:multiLevelType w:val="hybridMultilevel"/>
    <w:tmpl w:val="2BBAE34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638E11DA"/>
    <w:multiLevelType w:val="multilevel"/>
    <w:tmpl w:val="1EE0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E4587F"/>
    <w:multiLevelType w:val="hybridMultilevel"/>
    <w:tmpl w:val="A2EA8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C012F4F"/>
    <w:multiLevelType w:val="hybridMultilevel"/>
    <w:tmpl w:val="021EA476"/>
    <w:lvl w:ilvl="0" w:tplc="AC54AFE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ED14E3"/>
    <w:multiLevelType w:val="hybridMultilevel"/>
    <w:tmpl w:val="E7822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2"/>
  </w:num>
  <w:num w:numId="5">
    <w:abstractNumId w:val="0"/>
  </w:num>
  <w:num w:numId="6">
    <w:abstractNumId w:val="7"/>
  </w:num>
  <w:num w:numId="7">
    <w:abstractNumId w:val="3"/>
  </w:num>
  <w:num w:numId="8">
    <w:abstractNumId w:val="10"/>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F77"/>
    <w:rsid w:val="00013921"/>
    <w:rsid w:val="000204FC"/>
    <w:rsid w:val="00021838"/>
    <w:rsid w:val="00024083"/>
    <w:rsid w:val="00064159"/>
    <w:rsid w:val="00070D4E"/>
    <w:rsid w:val="00077E04"/>
    <w:rsid w:val="00081AC5"/>
    <w:rsid w:val="00093035"/>
    <w:rsid w:val="0009330B"/>
    <w:rsid w:val="00094C2E"/>
    <w:rsid w:val="000958C8"/>
    <w:rsid w:val="000A5E46"/>
    <w:rsid w:val="000A6309"/>
    <w:rsid w:val="000B2C51"/>
    <w:rsid w:val="000B4F83"/>
    <w:rsid w:val="000B57C6"/>
    <w:rsid w:val="000D1F22"/>
    <w:rsid w:val="000D6C53"/>
    <w:rsid w:val="000E7443"/>
    <w:rsid w:val="001034A2"/>
    <w:rsid w:val="001145ED"/>
    <w:rsid w:val="00115843"/>
    <w:rsid w:val="00122682"/>
    <w:rsid w:val="001368AF"/>
    <w:rsid w:val="001375A0"/>
    <w:rsid w:val="00141015"/>
    <w:rsid w:val="0014673A"/>
    <w:rsid w:val="00147631"/>
    <w:rsid w:val="00154045"/>
    <w:rsid w:val="0015458B"/>
    <w:rsid w:val="00161554"/>
    <w:rsid w:val="00162E4D"/>
    <w:rsid w:val="00164B9E"/>
    <w:rsid w:val="00174EF6"/>
    <w:rsid w:val="001815F6"/>
    <w:rsid w:val="00181805"/>
    <w:rsid w:val="00182C8C"/>
    <w:rsid w:val="0018325B"/>
    <w:rsid w:val="0018731F"/>
    <w:rsid w:val="0019189B"/>
    <w:rsid w:val="00193FA3"/>
    <w:rsid w:val="00194B39"/>
    <w:rsid w:val="001A14D1"/>
    <w:rsid w:val="001A1CEB"/>
    <w:rsid w:val="001A26ED"/>
    <w:rsid w:val="001A2F2E"/>
    <w:rsid w:val="001A7302"/>
    <w:rsid w:val="001A73FB"/>
    <w:rsid w:val="001B24BA"/>
    <w:rsid w:val="001C6929"/>
    <w:rsid w:val="001C76E5"/>
    <w:rsid w:val="001D22CA"/>
    <w:rsid w:val="001E5B83"/>
    <w:rsid w:val="001E6095"/>
    <w:rsid w:val="001F56B0"/>
    <w:rsid w:val="001F7120"/>
    <w:rsid w:val="00203EC5"/>
    <w:rsid w:val="00207AE1"/>
    <w:rsid w:val="0022014C"/>
    <w:rsid w:val="00221416"/>
    <w:rsid w:val="00226FA0"/>
    <w:rsid w:val="002279FE"/>
    <w:rsid w:val="0024246C"/>
    <w:rsid w:val="00242732"/>
    <w:rsid w:val="00244CE0"/>
    <w:rsid w:val="0024601C"/>
    <w:rsid w:val="00246883"/>
    <w:rsid w:val="00252622"/>
    <w:rsid w:val="002557EC"/>
    <w:rsid w:val="00257AE8"/>
    <w:rsid w:val="00273951"/>
    <w:rsid w:val="002813D8"/>
    <w:rsid w:val="0028213E"/>
    <w:rsid w:val="00282841"/>
    <w:rsid w:val="00285400"/>
    <w:rsid w:val="0029035F"/>
    <w:rsid w:val="00293B7C"/>
    <w:rsid w:val="002A2734"/>
    <w:rsid w:val="002A5087"/>
    <w:rsid w:val="002A6B99"/>
    <w:rsid w:val="002B1ED5"/>
    <w:rsid w:val="002B468E"/>
    <w:rsid w:val="002B6E34"/>
    <w:rsid w:val="002C6041"/>
    <w:rsid w:val="002C7E25"/>
    <w:rsid w:val="002D2910"/>
    <w:rsid w:val="002E07F4"/>
    <w:rsid w:val="002E447C"/>
    <w:rsid w:val="002F12AF"/>
    <w:rsid w:val="00301557"/>
    <w:rsid w:val="003051DB"/>
    <w:rsid w:val="00306098"/>
    <w:rsid w:val="00307CA0"/>
    <w:rsid w:val="0031206E"/>
    <w:rsid w:val="003229BB"/>
    <w:rsid w:val="00326542"/>
    <w:rsid w:val="00327955"/>
    <w:rsid w:val="003519D6"/>
    <w:rsid w:val="00354B45"/>
    <w:rsid w:val="00356242"/>
    <w:rsid w:val="0036361F"/>
    <w:rsid w:val="00364E02"/>
    <w:rsid w:val="00367294"/>
    <w:rsid w:val="00376679"/>
    <w:rsid w:val="00380C8C"/>
    <w:rsid w:val="00381970"/>
    <w:rsid w:val="00383B1E"/>
    <w:rsid w:val="0038593F"/>
    <w:rsid w:val="0038628A"/>
    <w:rsid w:val="003A15F6"/>
    <w:rsid w:val="003B5121"/>
    <w:rsid w:val="003C1F21"/>
    <w:rsid w:val="003D5840"/>
    <w:rsid w:val="003D66F5"/>
    <w:rsid w:val="003E0CF6"/>
    <w:rsid w:val="003F5DD1"/>
    <w:rsid w:val="003F5EF3"/>
    <w:rsid w:val="00404758"/>
    <w:rsid w:val="004143A5"/>
    <w:rsid w:val="00422801"/>
    <w:rsid w:val="00422AE8"/>
    <w:rsid w:val="0043376F"/>
    <w:rsid w:val="00446B4E"/>
    <w:rsid w:val="004549DF"/>
    <w:rsid w:val="00465EC9"/>
    <w:rsid w:val="004661DC"/>
    <w:rsid w:val="0047016A"/>
    <w:rsid w:val="00472CBD"/>
    <w:rsid w:val="00480326"/>
    <w:rsid w:val="004826D4"/>
    <w:rsid w:val="00482B30"/>
    <w:rsid w:val="00484ABA"/>
    <w:rsid w:val="00484F84"/>
    <w:rsid w:val="004958CC"/>
    <w:rsid w:val="00497305"/>
    <w:rsid w:val="004A4768"/>
    <w:rsid w:val="004A6067"/>
    <w:rsid w:val="004A6DD5"/>
    <w:rsid w:val="004A73FD"/>
    <w:rsid w:val="004B7BAC"/>
    <w:rsid w:val="004C21ED"/>
    <w:rsid w:val="004C6A58"/>
    <w:rsid w:val="004C7BDD"/>
    <w:rsid w:val="004D6B55"/>
    <w:rsid w:val="004D7FD9"/>
    <w:rsid w:val="004E5AD9"/>
    <w:rsid w:val="004F4E52"/>
    <w:rsid w:val="00502E3A"/>
    <w:rsid w:val="005062F6"/>
    <w:rsid w:val="00510676"/>
    <w:rsid w:val="00511E64"/>
    <w:rsid w:val="0051501D"/>
    <w:rsid w:val="00535944"/>
    <w:rsid w:val="00543E3A"/>
    <w:rsid w:val="00551A87"/>
    <w:rsid w:val="00555E8E"/>
    <w:rsid w:val="005603A3"/>
    <w:rsid w:val="005613AD"/>
    <w:rsid w:val="00561E3C"/>
    <w:rsid w:val="00572D2F"/>
    <w:rsid w:val="00577A84"/>
    <w:rsid w:val="00580077"/>
    <w:rsid w:val="0058492D"/>
    <w:rsid w:val="0059278C"/>
    <w:rsid w:val="00597734"/>
    <w:rsid w:val="005C243D"/>
    <w:rsid w:val="005D24D3"/>
    <w:rsid w:val="005D2E72"/>
    <w:rsid w:val="005D3525"/>
    <w:rsid w:val="005D5308"/>
    <w:rsid w:val="005D534D"/>
    <w:rsid w:val="005D59A9"/>
    <w:rsid w:val="005D7CF9"/>
    <w:rsid w:val="005F05A9"/>
    <w:rsid w:val="005F3A49"/>
    <w:rsid w:val="005F462D"/>
    <w:rsid w:val="005F7A80"/>
    <w:rsid w:val="00610216"/>
    <w:rsid w:val="006208A4"/>
    <w:rsid w:val="00620DFC"/>
    <w:rsid w:val="00621EAF"/>
    <w:rsid w:val="00622455"/>
    <w:rsid w:val="00627E77"/>
    <w:rsid w:val="00634D5D"/>
    <w:rsid w:val="00635F4E"/>
    <w:rsid w:val="006415A3"/>
    <w:rsid w:val="006518B4"/>
    <w:rsid w:val="00653EB7"/>
    <w:rsid w:val="00656DA7"/>
    <w:rsid w:val="006737B1"/>
    <w:rsid w:val="006752AA"/>
    <w:rsid w:val="00676DBA"/>
    <w:rsid w:val="00677845"/>
    <w:rsid w:val="00682634"/>
    <w:rsid w:val="0068277A"/>
    <w:rsid w:val="00684D49"/>
    <w:rsid w:val="00686855"/>
    <w:rsid w:val="00690336"/>
    <w:rsid w:val="006912FE"/>
    <w:rsid w:val="0069185D"/>
    <w:rsid w:val="00693523"/>
    <w:rsid w:val="00695FDA"/>
    <w:rsid w:val="006A0359"/>
    <w:rsid w:val="006A4917"/>
    <w:rsid w:val="006B2452"/>
    <w:rsid w:val="006B4E7C"/>
    <w:rsid w:val="006C2C72"/>
    <w:rsid w:val="006C423A"/>
    <w:rsid w:val="006C73BD"/>
    <w:rsid w:val="006D77ED"/>
    <w:rsid w:val="006E47DB"/>
    <w:rsid w:val="006E494C"/>
    <w:rsid w:val="006E6CB1"/>
    <w:rsid w:val="006E72C4"/>
    <w:rsid w:val="006F1A21"/>
    <w:rsid w:val="00702C59"/>
    <w:rsid w:val="007116FF"/>
    <w:rsid w:val="0071423C"/>
    <w:rsid w:val="00720B29"/>
    <w:rsid w:val="00725B89"/>
    <w:rsid w:val="0075259D"/>
    <w:rsid w:val="00760B9A"/>
    <w:rsid w:val="0076217E"/>
    <w:rsid w:val="00773F51"/>
    <w:rsid w:val="00784B97"/>
    <w:rsid w:val="007860D9"/>
    <w:rsid w:val="00786915"/>
    <w:rsid w:val="00794D33"/>
    <w:rsid w:val="007A1688"/>
    <w:rsid w:val="007C4539"/>
    <w:rsid w:val="007C4AE7"/>
    <w:rsid w:val="007D01DA"/>
    <w:rsid w:val="007D40B1"/>
    <w:rsid w:val="007E1866"/>
    <w:rsid w:val="007E3D8C"/>
    <w:rsid w:val="007E3EDA"/>
    <w:rsid w:val="007E4892"/>
    <w:rsid w:val="007F0619"/>
    <w:rsid w:val="007F2483"/>
    <w:rsid w:val="00803F9A"/>
    <w:rsid w:val="008070D1"/>
    <w:rsid w:val="008112F6"/>
    <w:rsid w:val="00814C9F"/>
    <w:rsid w:val="00825DE1"/>
    <w:rsid w:val="00827586"/>
    <w:rsid w:val="0083719F"/>
    <w:rsid w:val="00842FB1"/>
    <w:rsid w:val="008502A3"/>
    <w:rsid w:val="008512C6"/>
    <w:rsid w:val="00857A1A"/>
    <w:rsid w:val="00866FE1"/>
    <w:rsid w:val="0087518A"/>
    <w:rsid w:val="00882000"/>
    <w:rsid w:val="00882EDF"/>
    <w:rsid w:val="00895958"/>
    <w:rsid w:val="00895EAA"/>
    <w:rsid w:val="008B6959"/>
    <w:rsid w:val="008C715F"/>
    <w:rsid w:val="008C74A0"/>
    <w:rsid w:val="008D1AD6"/>
    <w:rsid w:val="008D3F88"/>
    <w:rsid w:val="008D4216"/>
    <w:rsid w:val="008D5CEA"/>
    <w:rsid w:val="008F51C5"/>
    <w:rsid w:val="00912956"/>
    <w:rsid w:val="00914601"/>
    <w:rsid w:val="00915539"/>
    <w:rsid w:val="00916B21"/>
    <w:rsid w:val="0092344D"/>
    <w:rsid w:val="00925833"/>
    <w:rsid w:val="00933AE5"/>
    <w:rsid w:val="00933B2D"/>
    <w:rsid w:val="00936DE2"/>
    <w:rsid w:val="00946075"/>
    <w:rsid w:val="009512BC"/>
    <w:rsid w:val="0095180D"/>
    <w:rsid w:val="0095314A"/>
    <w:rsid w:val="0095382A"/>
    <w:rsid w:val="00956173"/>
    <w:rsid w:val="009565CD"/>
    <w:rsid w:val="00957453"/>
    <w:rsid w:val="00960B98"/>
    <w:rsid w:val="0096237C"/>
    <w:rsid w:val="009638D3"/>
    <w:rsid w:val="00965CD0"/>
    <w:rsid w:val="00965E77"/>
    <w:rsid w:val="009749C9"/>
    <w:rsid w:val="00976F77"/>
    <w:rsid w:val="0099173B"/>
    <w:rsid w:val="009954CD"/>
    <w:rsid w:val="0099658B"/>
    <w:rsid w:val="009A74BB"/>
    <w:rsid w:val="009B4611"/>
    <w:rsid w:val="009C20FC"/>
    <w:rsid w:val="009C4C19"/>
    <w:rsid w:val="009F1F46"/>
    <w:rsid w:val="009F5699"/>
    <w:rsid w:val="009F6926"/>
    <w:rsid w:val="00A00467"/>
    <w:rsid w:val="00A12339"/>
    <w:rsid w:val="00A177C6"/>
    <w:rsid w:val="00A25380"/>
    <w:rsid w:val="00A25687"/>
    <w:rsid w:val="00A3337A"/>
    <w:rsid w:val="00A377A1"/>
    <w:rsid w:val="00A40EAA"/>
    <w:rsid w:val="00A557AC"/>
    <w:rsid w:val="00A5769A"/>
    <w:rsid w:val="00A6722E"/>
    <w:rsid w:val="00A829D5"/>
    <w:rsid w:val="00A85C3B"/>
    <w:rsid w:val="00A86822"/>
    <w:rsid w:val="00A94E89"/>
    <w:rsid w:val="00A96E24"/>
    <w:rsid w:val="00AA117E"/>
    <w:rsid w:val="00AB0E90"/>
    <w:rsid w:val="00AB1043"/>
    <w:rsid w:val="00AB18AB"/>
    <w:rsid w:val="00AB4014"/>
    <w:rsid w:val="00AB5A53"/>
    <w:rsid w:val="00AC4EFB"/>
    <w:rsid w:val="00AC7D6F"/>
    <w:rsid w:val="00AE0E12"/>
    <w:rsid w:val="00AE54F3"/>
    <w:rsid w:val="00AE611C"/>
    <w:rsid w:val="00AE6D23"/>
    <w:rsid w:val="00AF35C9"/>
    <w:rsid w:val="00B00FF7"/>
    <w:rsid w:val="00B05A33"/>
    <w:rsid w:val="00B05CCC"/>
    <w:rsid w:val="00B12F7C"/>
    <w:rsid w:val="00B35394"/>
    <w:rsid w:val="00B36EE7"/>
    <w:rsid w:val="00B55C72"/>
    <w:rsid w:val="00B6328A"/>
    <w:rsid w:val="00B77A4D"/>
    <w:rsid w:val="00B84C6A"/>
    <w:rsid w:val="00BA04F1"/>
    <w:rsid w:val="00BA7F3B"/>
    <w:rsid w:val="00BB4336"/>
    <w:rsid w:val="00BB6D0B"/>
    <w:rsid w:val="00BC11A2"/>
    <w:rsid w:val="00BD1244"/>
    <w:rsid w:val="00BD5C5C"/>
    <w:rsid w:val="00BD5C98"/>
    <w:rsid w:val="00BD6061"/>
    <w:rsid w:val="00BE1F87"/>
    <w:rsid w:val="00BE71A2"/>
    <w:rsid w:val="00BF34FF"/>
    <w:rsid w:val="00BF4F3B"/>
    <w:rsid w:val="00BF5155"/>
    <w:rsid w:val="00C03AF1"/>
    <w:rsid w:val="00C07DA6"/>
    <w:rsid w:val="00C12507"/>
    <w:rsid w:val="00C147FF"/>
    <w:rsid w:val="00C21646"/>
    <w:rsid w:val="00C22A30"/>
    <w:rsid w:val="00C26C57"/>
    <w:rsid w:val="00C32C07"/>
    <w:rsid w:val="00C42AA4"/>
    <w:rsid w:val="00C456A1"/>
    <w:rsid w:val="00C6117B"/>
    <w:rsid w:val="00C631DB"/>
    <w:rsid w:val="00C66424"/>
    <w:rsid w:val="00C70FD1"/>
    <w:rsid w:val="00C73BD0"/>
    <w:rsid w:val="00C76412"/>
    <w:rsid w:val="00C8494D"/>
    <w:rsid w:val="00C84B8F"/>
    <w:rsid w:val="00C96819"/>
    <w:rsid w:val="00CA66C7"/>
    <w:rsid w:val="00CB27E8"/>
    <w:rsid w:val="00CB339D"/>
    <w:rsid w:val="00CD1F0D"/>
    <w:rsid w:val="00CD2881"/>
    <w:rsid w:val="00CE13D3"/>
    <w:rsid w:val="00CE1C09"/>
    <w:rsid w:val="00CF5C11"/>
    <w:rsid w:val="00D0226D"/>
    <w:rsid w:val="00D054F6"/>
    <w:rsid w:val="00D13FFA"/>
    <w:rsid w:val="00D20CE7"/>
    <w:rsid w:val="00D20E5D"/>
    <w:rsid w:val="00D2231E"/>
    <w:rsid w:val="00D26E6B"/>
    <w:rsid w:val="00D3145C"/>
    <w:rsid w:val="00D45EA5"/>
    <w:rsid w:val="00D47542"/>
    <w:rsid w:val="00D51936"/>
    <w:rsid w:val="00D55A2D"/>
    <w:rsid w:val="00D70289"/>
    <w:rsid w:val="00D81261"/>
    <w:rsid w:val="00D83911"/>
    <w:rsid w:val="00D90667"/>
    <w:rsid w:val="00D908BE"/>
    <w:rsid w:val="00D90C7F"/>
    <w:rsid w:val="00DC2E1F"/>
    <w:rsid w:val="00DC5A6B"/>
    <w:rsid w:val="00DD3EC7"/>
    <w:rsid w:val="00DD65E9"/>
    <w:rsid w:val="00DD742C"/>
    <w:rsid w:val="00DE2232"/>
    <w:rsid w:val="00DE615C"/>
    <w:rsid w:val="00DE7D16"/>
    <w:rsid w:val="00DF1E59"/>
    <w:rsid w:val="00DF224E"/>
    <w:rsid w:val="00DF7DA3"/>
    <w:rsid w:val="00E00DEC"/>
    <w:rsid w:val="00E01BED"/>
    <w:rsid w:val="00E03506"/>
    <w:rsid w:val="00E0645A"/>
    <w:rsid w:val="00E1029C"/>
    <w:rsid w:val="00E130E7"/>
    <w:rsid w:val="00E147D3"/>
    <w:rsid w:val="00E14863"/>
    <w:rsid w:val="00E14A51"/>
    <w:rsid w:val="00E167E9"/>
    <w:rsid w:val="00E173CD"/>
    <w:rsid w:val="00E343A9"/>
    <w:rsid w:val="00E34644"/>
    <w:rsid w:val="00E36873"/>
    <w:rsid w:val="00E41D30"/>
    <w:rsid w:val="00E5188E"/>
    <w:rsid w:val="00E52BCD"/>
    <w:rsid w:val="00E5494F"/>
    <w:rsid w:val="00E5611C"/>
    <w:rsid w:val="00E567FD"/>
    <w:rsid w:val="00E65261"/>
    <w:rsid w:val="00E81035"/>
    <w:rsid w:val="00E92757"/>
    <w:rsid w:val="00EA117A"/>
    <w:rsid w:val="00EA1CD9"/>
    <w:rsid w:val="00EB309E"/>
    <w:rsid w:val="00EB6F79"/>
    <w:rsid w:val="00EB7CD1"/>
    <w:rsid w:val="00EC03BC"/>
    <w:rsid w:val="00EC3FDB"/>
    <w:rsid w:val="00EC7710"/>
    <w:rsid w:val="00ED08C4"/>
    <w:rsid w:val="00ED143A"/>
    <w:rsid w:val="00ED3115"/>
    <w:rsid w:val="00ED5C87"/>
    <w:rsid w:val="00EE22F9"/>
    <w:rsid w:val="00F01799"/>
    <w:rsid w:val="00F01EB2"/>
    <w:rsid w:val="00F236F5"/>
    <w:rsid w:val="00F25D47"/>
    <w:rsid w:val="00F26E7C"/>
    <w:rsid w:val="00F27FC8"/>
    <w:rsid w:val="00F30FA0"/>
    <w:rsid w:val="00F33B0A"/>
    <w:rsid w:val="00F35016"/>
    <w:rsid w:val="00F352A2"/>
    <w:rsid w:val="00F3535B"/>
    <w:rsid w:val="00F41E4A"/>
    <w:rsid w:val="00F44D80"/>
    <w:rsid w:val="00F4583E"/>
    <w:rsid w:val="00F50D3B"/>
    <w:rsid w:val="00F5429A"/>
    <w:rsid w:val="00F61496"/>
    <w:rsid w:val="00F74335"/>
    <w:rsid w:val="00F809D5"/>
    <w:rsid w:val="00F8798F"/>
    <w:rsid w:val="00FA0C46"/>
    <w:rsid w:val="00FA5012"/>
    <w:rsid w:val="00FA63E2"/>
    <w:rsid w:val="00FB1DB1"/>
    <w:rsid w:val="00FB4AEB"/>
    <w:rsid w:val="00FB73B6"/>
    <w:rsid w:val="00FC69F9"/>
    <w:rsid w:val="00FD0E93"/>
    <w:rsid w:val="00FD2698"/>
    <w:rsid w:val="00FD2ED9"/>
    <w:rsid w:val="00FD64DB"/>
    <w:rsid w:val="00FE1993"/>
    <w:rsid w:val="00FE3420"/>
    <w:rsid w:val="00FE357E"/>
    <w:rsid w:val="00FF7CC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78726"/>
  <w14:defaultImageDpi w14:val="32767"/>
  <w15:docId w15:val="{55CDE35B-E7FC-4900-B75D-1AFD676B7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921"/>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E7C"/>
    <w:pPr>
      <w:ind w:left="720"/>
      <w:contextualSpacing/>
    </w:pPr>
    <w:rPr>
      <w:rFonts w:asciiTheme="minorHAnsi" w:eastAsiaTheme="minorEastAsia" w:hAnsiTheme="minorHAnsi" w:cstheme="minorBidi"/>
    </w:rPr>
  </w:style>
  <w:style w:type="paragraph" w:styleId="a4">
    <w:name w:val="Normal (Web)"/>
    <w:basedOn w:val="a"/>
    <w:uiPriority w:val="99"/>
    <w:unhideWhenUsed/>
    <w:rsid w:val="00D908BE"/>
    <w:pPr>
      <w:spacing w:before="100" w:beforeAutospacing="1" w:after="100" w:afterAutospacing="1"/>
    </w:pPr>
  </w:style>
  <w:style w:type="character" w:customStyle="1" w:styleId="apple-converted-space">
    <w:name w:val="apple-converted-space"/>
    <w:basedOn w:val="a0"/>
    <w:rsid w:val="00B05A33"/>
  </w:style>
  <w:style w:type="character" w:styleId="HTML">
    <w:name w:val="HTML Cite"/>
    <w:basedOn w:val="a0"/>
    <w:uiPriority w:val="99"/>
    <w:semiHidden/>
    <w:unhideWhenUsed/>
    <w:rsid w:val="0095180D"/>
    <w:rPr>
      <w:i/>
      <w:iCs/>
    </w:rPr>
  </w:style>
  <w:style w:type="character" w:styleId="Hyperlink">
    <w:name w:val="Hyperlink"/>
    <w:basedOn w:val="a0"/>
    <w:uiPriority w:val="99"/>
    <w:unhideWhenUsed/>
    <w:rsid w:val="0095180D"/>
    <w:rPr>
      <w:color w:val="0000FF"/>
      <w:u w:val="single"/>
    </w:rPr>
  </w:style>
  <w:style w:type="character" w:customStyle="1" w:styleId="cs1-format">
    <w:name w:val="cs1-format"/>
    <w:basedOn w:val="a0"/>
    <w:rsid w:val="0095180D"/>
  </w:style>
  <w:style w:type="character" w:customStyle="1" w:styleId="mw-cite-backlink">
    <w:name w:val="mw-cite-backlink"/>
    <w:basedOn w:val="a0"/>
    <w:rsid w:val="0095180D"/>
  </w:style>
  <w:style w:type="character" w:customStyle="1" w:styleId="cs1-lock-free">
    <w:name w:val="cs1-lock-free"/>
    <w:basedOn w:val="a0"/>
    <w:rsid w:val="0095180D"/>
  </w:style>
  <w:style w:type="paragraph" w:customStyle="1" w:styleId="nova-legacy-e-listitem">
    <w:name w:val="nova-legacy-e-list__item"/>
    <w:basedOn w:val="a"/>
    <w:rsid w:val="00013921"/>
    <w:pPr>
      <w:spacing w:before="100" w:beforeAutospacing="1" w:after="100" w:afterAutospacing="1"/>
    </w:pPr>
  </w:style>
  <w:style w:type="character" w:styleId="a5">
    <w:name w:val="FollowedHyperlink"/>
    <w:basedOn w:val="a0"/>
    <w:uiPriority w:val="99"/>
    <w:semiHidden/>
    <w:unhideWhenUsed/>
    <w:rsid w:val="006A4917"/>
    <w:rPr>
      <w:color w:val="954F72" w:themeColor="followedHyperlink"/>
      <w:u w:val="single"/>
    </w:rPr>
  </w:style>
  <w:style w:type="table" w:styleId="a6">
    <w:name w:val="Table Grid"/>
    <w:basedOn w:val="a1"/>
    <w:uiPriority w:val="39"/>
    <w:rsid w:val="00814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D90C7F"/>
    <w:rPr>
      <w:sz w:val="16"/>
      <w:szCs w:val="16"/>
    </w:rPr>
  </w:style>
  <w:style w:type="paragraph" w:styleId="a8">
    <w:name w:val="annotation text"/>
    <w:basedOn w:val="a"/>
    <w:link w:val="Char"/>
    <w:uiPriority w:val="99"/>
    <w:semiHidden/>
    <w:unhideWhenUsed/>
    <w:rsid w:val="00D90C7F"/>
    <w:rPr>
      <w:sz w:val="20"/>
      <w:szCs w:val="20"/>
    </w:rPr>
  </w:style>
  <w:style w:type="character" w:customStyle="1" w:styleId="Char">
    <w:name w:val="نص تعليق Char"/>
    <w:basedOn w:val="a0"/>
    <w:link w:val="a8"/>
    <w:uiPriority w:val="99"/>
    <w:semiHidden/>
    <w:rsid w:val="00D90C7F"/>
    <w:rPr>
      <w:rFonts w:ascii="Times New Roman" w:eastAsia="Times New Roman" w:hAnsi="Times New Roman" w:cs="Times New Roman"/>
      <w:sz w:val="20"/>
      <w:szCs w:val="20"/>
    </w:rPr>
  </w:style>
  <w:style w:type="paragraph" w:styleId="a9">
    <w:name w:val="annotation subject"/>
    <w:basedOn w:val="a8"/>
    <w:next w:val="a8"/>
    <w:link w:val="Char0"/>
    <w:uiPriority w:val="99"/>
    <w:semiHidden/>
    <w:unhideWhenUsed/>
    <w:rsid w:val="00D90C7F"/>
    <w:rPr>
      <w:b/>
      <w:bCs/>
    </w:rPr>
  </w:style>
  <w:style w:type="character" w:customStyle="1" w:styleId="Char0">
    <w:name w:val="موضوع تعليق Char"/>
    <w:basedOn w:val="Char"/>
    <w:link w:val="a9"/>
    <w:uiPriority w:val="99"/>
    <w:semiHidden/>
    <w:rsid w:val="00D90C7F"/>
    <w:rPr>
      <w:rFonts w:ascii="Times New Roman" w:eastAsia="Times New Roman" w:hAnsi="Times New Roman" w:cs="Times New Roman"/>
      <w:b/>
      <w:bCs/>
      <w:sz w:val="20"/>
      <w:szCs w:val="20"/>
    </w:rPr>
  </w:style>
  <w:style w:type="paragraph" w:styleId="aa">
    <w:name w:val="Balloon Text"/>
    <w:basedOn w:val="a"/>
    <w:link w:val="Char1"/>
    <w:uiPriority w:val="99"/>
    <w:semiHidden/>
    <w:unhideWhenUsed/>
    <w:rsid w:val="001A1CEB"/>
    <w:rPr>
      <w:rFonts w:ascii="Tahoma" w:hAnsi="Tahoma" w:cs="Tahoma"/>
      <w:sz w:val="16"/>
      <w:szCs w:val="16"/>
    </w:rPr>
  </w:style>
  <w:style w:type="character" w:customStyle="1" w:styleId="Char1">
    <w:name w:val="نص في بالون Char"/>
    <w:basedOn w:val="a0"/>
    <w:link w:val="aa"/>
    <w:uiPriority w:val="99"/>
    <w:semiHidden/>
    <w:rsid w:val="001A1CEB"/>
    <w:rPr>
      <w:rFonts w:ascii="Tahoma" w:eastAsia="Times New Roman" w:hAnsi="Tahoma" w:cs="Tahoma"/>
      <w:sz w:val="16"/>
      <w:szCs w:val="16"/>
    </w:rPr>
  </w:style>
  <w:style w:type="paragraph" w:styleId="ab">
    <w:name w:val="header"/>
    <w:basedOn w:val="a"/>
    <w:link w:val="Char2"/>
    <w:uiPriority w:val="99"/>
    <w:unhideWhenUsed/>
    <w:rsid w:val="00AA117E"/>
    <w:pPr>
      <w:tabs>
        <w:tab w:val="center" w:pos="4513"/>
        <w:tab w:val="right" w:pos="9026"/>
      </w:tabs>
    </w:pPr>
  </w:style>
  <w:style w:type="character" w:customStyle="1" w:styleId="Char2">
    <w:name w:val="رأس الصفحة Char"/>
    <w:basedOn w:val="a0"/>
    <w:link w:val="ab"/>
    <w:uiPriority w:val="99"/>
    <w:rsid w:val="00AA117E"/>
    <w:rPr>
      <w:rFonts w:ascii="Times New Roman" w:eastAsia="Times New Roman" w:hAnsi="Times New Roman" w:cs="Times New Roman"/>
    </w:rPr>
  </w:style>
  <w:style w:type="paragraph" w:styleId="ac">
    <w:name w:val="footer"/>
    <w:basedOn w:val="a"/>
    <w:link w:val="Char3"/>
    <w:uiPriority w:val="99"/>
    <w:unhideWhenUsed/>
    <w:rsid w:val="00AA117E"/>
    <w:pPr>
      <w:tabs>
        <w:tab w:val="center" w:pos="4513"/>
        <w:tab w:val="right" w:pos="9026"/>
      </w:tabs>
    </w:pPr>
  </w:style>
  <w:style w:type="character" w:customStyle="1" w:styleId="Char3">
    <w:name w:val="تذييل الصفحة Char"/>
    <w:basedOn w:val="a0"/>
    <w:link w:val="ac"/>
    <w:uiPriority w:val="99"/>
    <w:rsid w:val="00AA117E"/>
    <w:rPr>
      <w:rFonts w:ascii="Times New Roman" w:eastAsia="Times New Roman" w:hAnsi="Times New Roman" w:cs="Times New Roman"/>
    </w:rPr>
  </w:style>
  <w:style w:type="paragraph" w:styleId="ad">
    <w:name w:val="No Spacing"/>
    <w:uiPriority w:val="1"/>
    <w:qFormat/>
    <w:rsid w:val="00AA117E"/>
    <w:rPr>
      <w:rFonts w:eastAsiaTheme="minorHAns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6038">
      <w:bodyDiv w:val="1"/>
      <w:marLeft w:val="0"/>
      <w:marRight w:val="0"/>
      <w:marTop w:val="0"/>
      <w:marBottom w:val="0"/>
      <w:divBdr>
        <w:top w:val="none" w:sz="0" w:space="0" w:color="auto"/>
        <w:left w:val="none" w:sz="0" w:space="0" w:color="auto"/>
        <w:bottom w:val="none" w:sz="0" w:space="0" w:color="auto"/>
        <w:right w:val="none" w:sz="0" w:space="0" w:color="auto"/>
      </w:divBdr>
      <w:divsChild>
        <w:div w:id="966551392">
          <w:marLeft w:val="0"/>
          <w:marRight w:val="0"/>
          <w:marTop w:val="0"/>
          <w:marBottom w:val="0"/>
          <w:divBdr>
            <w:top w:val="none" w:sz="0" w:space="0" w:color="auto"/>
            <w:left w:val="none" w:sz="0" w:space="0" w:color="auto"/>
            <w:bottom w:val="none" w:sz="0" w:space="0" w:color="auto"/>
            <w:right w:val="none" w:sz="0" w:space="0" w:color="auto"/>
          </w:divBdr>
        </w:div>
      </w:divsChild>
    </w:div>
    <w:div w:id="45299929">
      <w:bodyDiv w:val="1"/>
      <w:marLeft w:val="0"/>
      <w:marRight w:val="0"/>
      <w:marTop w:val="0"/>
      <w:marBottom w:val="0"/>
      <w:divBdr>
        <w:top w:val="none" w:sz="0" w:space="0" w:color="auto"/>
        <w:left w:val="none" w:sz="0" w:space="0" w:color="auto"/>
        <w:bottom w:val="none" w:sz="0" w:space="0" w:color="auto"/>
        <w:right w:val="none" w:sz="0" w:space="0" w:color="auto"/>
      </w:divBdr>
    </w:div>
    <w:div w:id="194319201">
      <w:bodyDiv w:val="1"/>
      <w:marLeft w:val="0"/>
      <w:marRight w:val="0"/>
      <w:marTop w:val="0"/>
      <w:marBottom w:val="0"/>
      <w:divBdr>
        <w:top w:val="none" w:sz="0" w:space="0" w:color="auto"/>
        <w:left w:val="none" w:sz="0" w:space="0" w:color="auto"/>
        <w:bottom w:val="none" w:sz="0" w:space="0" w:color="auto"/>
        <w:right w:val="none" w:sz="0" w:space="0" w:color="auto"/>
      </w:divBdr>
      <w:divsChild>
        <w:div w:id="48262714">
          <w:marLeft w:val="0"/>
          <w:marRight w:val="0"/>
          <w:marTop w:val="0"/>
          <w:marBottom w:val="0"/>
          <w:divBdr>
            <w:top w:val="none" w:sz="0" w:space="0" w:color="auto"/>
            <w:left w:val="none" w:sz="0" w:space="0" w:color="auto"/>
            <w:bottom w:val="none" w:sz="0" w:space="0" w:color="auto"/>
            <w:right w:val="none" w:sz="0" w:space="0" w:color="auto"/>
          </w:divBdr>
        </w:div>
        <w:div w:id="1129906619">
          <w:marLeft w:val="0"/>
          <w:marRight w:val="0"/>
          <w:marTop w:val="0"/>
          <w:marBottom w:val="0"/>
          <w:divBdr>
            <w:top w:val="none" w:sz="0" w:space="0" w:color="auto"/>
            <w:left w:val="none" w:sz="0" w:space="0" w:color="auto"/>
            <w:bottom w:val="none" w:sz="0" w:space="0" w:color="auto"/>
            <w:right w:val="none" w:sz="0" w:space="0" w:color="auto"/>
          </w:divBdr>
        </w:div>
        <w:div w:id="1814635847">
          <w:marLeft w:val="0"/>
          <w:marRight w:val="0"/>
          <w:marTop w:val="0"/>
          <w:marBottom w:val="0"/>
          <w:divBdr>
            <w:top w:val="none" w:sz="0" w:space="0" w:color="auto"/>
            <w:left w:val="none" w:sz="0" w:space="0" w:color="auto"/>
            <w:bottom w:val="none" w:sz="0" w:space="0" w:color="auto"/>
            <w:right w:val="none" w:sz="0" w:space="0" w:color="auto"/>
          </w:divBdr>
        </w:div>
        <w:div w:id="863783814">
          <w:marLeft w:val="0"/>
          <w:marRight w:val="0"/>
          <w:marTop w:val="0"/>
          <w:marBottom w:val="0"/>
          <w:divBdr>
            <w:top w:val="none" w:sz="0" w:space="0" w:color="auto"/>
            <w:left w:val="none" w:sz="0" w:space="0" w:color="auto"/>
            <w:bottom w:val="none" w:sz="0" w:space="0" w:color="auto"/>
            <w:right w:val="none" w:sz="0" w:space="0" w:color="auto"/>
          </w:divBdr>
        </w:div>
        <w:div w:id="1900355946">
          <w:marLeft w:val="0"/>
          <w:marRight w:val="0"/>
          <w:marTop w:val="0"/>
          <w:marBottom w:val="0"/>
          <w:divBdr>
            <w:top w:val="none" w:sz="0" w:space="0" w:color="auto"/>
            <w:left w:val="none" w:sz="0" w:space="0" w:color="auto"/>
            <w:bottom w:val="none" w:sz="0" w:space="0" w:color="auto"/>
            <w:right w:val="none" w:sz="0" w:space="0" w:color="auto"/>
          </w:divBdr>
        </w:div>
        <w:div w:id="2006476153">
          <w:marLeft w:val="0"/>
          <w:marRight w:val="0"/>
          <w:marTop w:val="0"/>
          <w:marBottom w:val="0"/>
          <w:divBdr>
            <w:top w:val="none" w:sz="0" w:space="0" w:color="auto"/>
            <w:left w:val="none" w:sz="0" w:space="0" w:color="auto"/>
            <w:bottom w:val="none" w:sz="0" w:space="0" w:color="auto"/>
            <w:right w:val="none" w:sz="0" w:space="0" w:color="auto"/>
          </w:divBdr>
        </w:div>
        <w:div w:id="1777870948">
          <w:marLeft w:val="0"/>
          <w:marRight w:val="0"/>
          <w:marTop w:val="0"/>
          <w:marBottom w:val="0"/>
          <w:divBdr>
            <w:top w:val="none" w:sz="0" w:space="0" w:color="auto"/>
            <w:left w:val="none" w:sz="0" w:space="0" w:color="auto"/>
            <w:bottom w:val="none" w:sz="0" w:space="0" w:color="auto"/>
            <w:right w:val="none" w:sz="0" w:space="0" w:color="auto"/>
          </w:divBdr>
        </w:div>
        <w:div w:id="199244289">
          <w:marLeft w:val="0"/>
          <w:marRight w:val="0"/>
          <w:marTop w:val="0"/>
          <w:marBottom w:val="0"/>
          <w:divBdr>
            <w:top w:val="none" w:sz="0" w:space="0" w:color="auto"/>
            <w:left w:val="none" w:sz="0" w:space="0" w:color="auto"/>
            <w:bottom w:val="none" w:sz="0" w:space="0" w:color="auto"/>
            <w:right w:val="none" w:sz="0" w:space="0" w:color="auto"/>
          </w:divBdr>
        </w:div>
        <w:div w:id="1143042408">
          <w:marLeft w:val="0"/>
          <w:marRight w:val="0"/>
          <w:marTop w:val="0"/>
          <w:marBottom w:val="0"/>
          <w:divBdr>
            <w:top w:val="none" w:sz="0" w:space="0" w:color="auto"/>
            <w:left w:val="none" w:sz="0" w:space="0" w:color="auto"/>
            <w:bottom w:val="none" w:sz="0" w:space="0" w:color="auto"/>
            <w:right w:val="none" w:sz="0" w:space="0" w:color="auto"/>
          </w:divBdr>
        </w:div>
        <w:div w:id="1524127734">
          <w:marLeft w:val="0"/>
          <w:marRight w:val="0"/>
          <w:marTop w:val="0"/>
          <w:marBottom w:val="0"/>
          <w:divBdr>
            <w:top w:val="none" w:sz="0" w:space="0" w:color="auto"/>
            <w:left w:val="none" w:sz="0" w:space="0" w:color="auto"/>
            <w:bottom w:val="none" w:sz="0" w:space="0" w:color="auto"/>
            <w:right w:val="none" w:sz="0" w:space="0" w:color="auto"/>
          </w:divBdr>
        </w:div>
        <w:div w:id="259147191">
          <w:marLeft w:val="0"/>
          <w:marRight w:val="0"/>
          <w:marTop w:val="0"/>
          <w:marBottom w:val="0"/>
          <w:divBdr>
            <w:top w:val="none" w:sz="0" w:space="0" w:color="auto"/>
            <w:left w:val="none" w:sz="0" w:space="0" w:color="auto"/>
            <w:bottom w:val="none" w:sz="0" w:space="0" w:color="auto"/>
            <w:right w:val="none" w:sz="0" w:space="0" w:color="auto"/>
          </w:divBdr>
        </w:div>
        <w:div w:id="272639761">
          <w:marLeft w:val="0"/>
          <w:marRight w:val="0"/>
          <w:marTop w:val="0"/>
          <w:marBottom w:val="0"/>
          <w:divBdr>
            <w:top w:val="none" w:sz="0" w:space="0" w:color="auto"/>
            <w:left w:val="none" w:sz="0" w:space="0" w:color="auto"/>
            <w:bottom w:val="none" w:sz="0" w:space="0" w:color="auto"/>
            <w:right w:val="none" w:sz="0" w:space="0" w:color="auto"/>
          </w:divBdr>
        </w:div>
        <w:div w:id="1504204060">
          <w:marLeft w:val="0"/>
          <w:marRight w:val="0"/>
          <w:marTop w:val="0"/>
          <w:marBottom w:val="0"/>
          <w:divBdr>
            <w:top w:val="none" w:sz="0" w:space="0" w:color="auto"/>
            <w:left w:val="none" w:sz="0" w:space="0" w:color="auto"/>
            <w:bottom w:val="none" w:sz="0" w:space="0" w:color="auto"/>
            <w:right w:val="none" w:sz="0" w:space="0" w:color="auto"/>
          </w:divBdr>
        </w:div>
        <w:div w:id="855339883">
          <w:marLeft w:val="0"/>
          <w:marRight w:val="0"/>
          <w:marTop w:val="0"/>
          <w:marBottom w:val="0"/>
          <w:divBdr>
            <w:top w:val="none" w:sz="0" w:space="0" w:color="auto"/>
            <w:left w:val="none" w:sz="0" w:space="0" w:color="auto"/>
            <w:bottom w:val="none" w:sz="0" w:space="0" w:color="auto"/>
            <w:right w:val="none" w:sz="0" w:space="0" w:color="auto"/>
          </w:divBdr>
        </w:div>
        <w:div w:id="1924100813">
          <w:marLeft w:val="0"/>
          <w:marRight w:val="0"/>
          <w:marTop w:val="0"/>
          <w:marBottom w:val="0"/>
          <w:divBdr>
            <w:top w:val="none" w:sz="0" w:space="0" w:color="auto"/>
            <w:left w:val="none" w:sz="0" w:space="0" w:color="auto"/>
            <w:bottom w:val="none" w:sz="0" w:space="0" w:color="auto"/>
            <w:right w:val="none" w:sz="0" w:space="0" w:color="auto"/>
          </w:divBdr>
        </w:div>
        <w:div w:id="1088651220">
          <w:marLeft w:val="0"/>
          <w:marRight w:val="0"/>
          <w:marTop w:val="0"/>
          <w:marBottom w:val="0"/>
          <w:divBdr>
            <w:top w:val="none" w:sz="0" w:space="0" w:color="auto"/>
            <w:left w:val="none" w:sz="0" w:space="0" w:color="auto"/>
            <w:bottom w:val="none" w:sz="0" w:space="0" w:color="auto"/>
            <w:right w:val="none" w:sz="0" w:space="0" w:color="auto"/>
          </w:divBdr>
        </w:div>
        <w:div w:id="101267268">
          <w:marLeft w:val="0"/>
          <w:marRight w:val="0"/>
          <w:marTop w:val="0"/>
          <w:marBottom w:val="0"/>
          <w:divBdr>
            <w:top w:val="none" w:sz="0" w:space="0" w:color="auto"/>
            <w:left w:val="none" w:sz="0" w:space="0" w:color="auto"/>
            <w:bottom w:val="none" w:sz="0" w:space="0" w:color="auto"/>
            <w:right w:val="none" w:sz="0" w:space="0" w:color="auto"/>
          </w:divBdr>
        </w:div>
        <w:div w:id="1212571018">
          <w:marLeft w:val="0"/>
          <w:marRight w:val="0"/>
          <w:marTop w:val="0"/>
          <w:marBottom w:val="0"/>
          <w:divBdr>
            <w:top w:val="none" w:sz="0" w:space="0" w:color="auto"/>
            <w:left w:val="none" w:sz="0" w:space="0" w:color="auto"/>
            <w:bottom w:val="none" w:sz="0" w:space="0" w:color="auto"/>
            <w:right w:val="none" w:sz="0" w:space="0" w:color="auto"/>
          </w:divBdr>
        </w:div>
        <w:div w:id="638610724">
          <w:marLeft w:val="0"/>
          <w:marRight w:val="0"/>
          <w:marTop w:val="0"/>
          <w:marBottom w:val="0"/>
          <w:divBdr>
            <w:top w:val="none" w:sz="0" w:space="0" w:color="auto"/>
            <w:left w:val="none" w:sz="0" w:space="0" w:color="auto"/>
            <w:bottom w:val="none" w:sz="0" w:space="0" w:color="auto"/>
            <w:right w:val="none" w:sz="0" w:space="0" w:color="auto"/>
          </w:divBdr>
        </w:div>
        <w:div w:id="444426630">
          <w:marLeft w:val="0"/>
          <w:marRight w:val="0"/>
          <w:marTop w:val="0"/>
          <w:marBottom w:val="0"/>
          <w:divBdr>
            <w:top w:val="none" w:sz="0" w:space="0" w:color="auto"/>
            <w:left w:val="none" w:sz="0" w:space="0" w:color="auto"/>
            <w:bottom w:val="none" w:sz="0" w:space="0" w:color="auto"/>
            <w:right w:val="none" w:sz="0" w:space="0" w:color="auto"/>
          </w:divBdr>
        </w:div>
        <w:div w:id="1810517506">
          <w:marLeft w:val="0"/>
          <w:marRight w:val="0"/>
          <w:marTop w:val="0"/>
          <w:marBottom w:val="0"/>
          <w:divBdr>
            <w:top w:val="none" w:sz="0" w:space="0" w:color="auto"/>
            <w:left w:val="none" w:sz="0" w:space="0" w:color="auto"/>
            <w:bottom w:val="none" w:sz="0" w:space="0" w:color="auto"/>
            <w:right w:val="none" w:sz="0" w:space="0" w:color="auto"/>
          </w:divBdr>
        </w:div>
        <w:div w:id="1321882558">
          <w:marLeft w:val="0"/>
          <w:marRight w:val="0"/>
          <w:marTop w:val="0"/>
          <w:marBottom w:val="0"/>
          <w:divBdr>
            <w:top w:val="none" w:sz="0" w:space="0" w:color="auto"/>
            <w:left w:val="none" w:sz="0" w:space="0" w:color="auto"/>
            <w:bottom w:val="none" w:sz="0" w:space="0" w:color="auto"/>
            <w:right w:val="none" w:sz="0" w:space="0" w:color="auto"/>
          </w:divBdr>
        </w:div>
        <w:div w:id="884677931">
          <w:marLeft w:val="0"/>
          <w:marRight w:val="0"/>
          <w:marTop w:val="0"/>
          <w:marBottom w:val="0"/>
          <w:divBdr>
            <w:top w:val="none" w:sz="0" w:space="0" w:color="auto"/>
            <w:left w:val="none" w:sz="0" w:space="0" w:color="auto"/>
            <w:bottom w:val="none" w:sz="0" w:space="0" w:color="auto"/>
            <w:right w:val="none" w:sz="0" w:space="0" w:color="auto"/>
          </w:divBdr>
        </w:div>
        <w:div w:id="68384515">
          <w:marLeft w:val="0"/>
          <w:marRight w:val="0"/>
          <w:marTop w:val="0"/>
          <w:marBottom w:val="0"/>
          <w:divBdr>
            <w:top w:val="none" w:sz="0" w:space="0" w:color="auto"/>
            <w:left w:val="none" w:sz="0" w:space="0" w:color="auto"/>
            <w:bottom w:val="none" w:sz="0" w:space="0" w:color="auto"/>
            <w:right w:val="none" w:sz="0" w:space="0" w:color="auto"/>
          </w:divBdr>
        </w:div>
        <w:div w:id="1416434206">
          <w:marLeft w:val="0"/>
          <w:marRight w:val="0"/>
          <w:marTop w:val="0"/>
          <w:marBottom w:val="0"/>
          <w:divBdr>
            <w:top w:val="none" w:sz="0" w:space="0" w:color="auto"/>
            <w:left w:val="none" w:sz="0" w:space="0" w:color="auto"/>
            <w:bottom w:val="none" w:sz="0" w:space="0" w:color="auto"/>
            <w:right w:val="none" w:sz="0" w:space="0" w:color="auto"/>
          </w:divBdr>
        </w:div>
        <w:div w:id="208539714">
          <w:marLeft w:val="0"/>
          <w:marRight w:val="0"/>
          <w:marTop w:val="0"/>
          <w:marBottom w:val="0"/>
          <w:divBdr>
            <w:top w:val="none" w:sz="0" w:space="0" w:color="auto"/>
            <w:left w:val="none" w:sz="0" w:space="0" w:color="auto"/>
            <w:bottom w:val="none" w:sz="0" w:space="0" w:color="auto"/>
            <w:right w:val="none" w:sz="0" w:space="0" w:color="auto"/>
          </w:divBdr>
        </w:div>
        <w:div w:id="772290203">
          <w:marLeft w:val="0"/>
          <w:marRight w:val="0"/>
          <w:marTop w:val="0"/>
          <w:marBottom w:val="0"/>
          <w:divBdr>
            <w:top w:val="none" w:sz="0" w:space="0" w:color="auto"/>
            <w:left w:val="none" w:sz="0" w:space="0" w:color="auto"/>
            <w:bottom w:val="none" w:sz="0" w:space="0" w:color="auto"/>
            <w:right w:val="none" w:sz="0" w:space="0" w:color="auto"/>
          </w:divBdr>
        </w:div>
        <w:div w:id="1429429238">
          <w:marLeft w:val="0"/>
          <w:marRight w:val="0"/>
          <w:marTop w:val="0"/>
          <w:marBottom w:val="0"/>
          <w:divBdr>
            <w:top w:val="none" w:sz="0" w:space="0" w:color="auto"/>
            <w:left w:val="none" w:sz="0" w:space="0" w:color="auto"/>
            <w:bottom w:val="none" w:sz="0" w:space="0" w:color="auto"/>
            <w:right w:val="none" w:sz="0" w:space="0" w:color="auto"/>
          </w:divBdr>
          <w:divsChild>
            <w:div w:id="2058625285">
              <w:marLeft w:val="0"/>
              <w:marRight w:val="0"/>
              <w:marTop w:val="0"/>
              <w:marBottom w:val="0"/>
              <w:divBdr>
                <w:top w:val="none" w:sz="0" w:space="0" w:color="auto"/>
                <w:left w:val="none" w:sz="0" w:space="0" w:color="auto"/>
                <w:bottom w:val="none" w:sz="0" w:space="0" w:color="auto"/>
                <w:right w:val="none" w:sz="0" w:space="0" w:color="auto"/>
              </w:divBdr>
            </w:div>
            <w:div w:id="162288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4034">
      <w:bodyDiv w:val="1"/>
      <w:marLeft w:val="0"/>
      <w:marRight w:val="0"/>
      <w:marTop w:val="0"/>
      <w:marBottom w:val="0"/>
      <w:divBdr>
        <w:top w:val="none" w:sz="0" w:space="0" w:color="auto"/>
        <w:left w:val="none" w:sz="0" w:space="0" w:color="auto"/>
        <w:bottom w:val="none" w:sz="0" w:space="0" w:color="auto"/>
        <w:right w:val="none" w:sz="0" w:space="0" w:color="auto"/>
      </w:divBdr>
      <w:divsChild>
        <w:div w:id="1436244977">
          <w:marLeft w:val="0"/>
          <w:marRight w:val="0"/>
          <w:marTop w:val="0"/>
          <w:marBottom w:val="0"/>
          <w:divBdr>
            <w:top w:val="none" w:sz="0" w:space="0" w:color="auto"/>
            <w:left w:val="none" w:sz="0" w:space="0" w:color="auto"/>
            <w:bottom w:val="none" w:sz="0" w:space="0" w:color="auto"/>
            <w:right w:val="none" w:sz="0" w:space="0" w:color="auto"/>
          </w:divBdr>
        </w:div>
        <w:div w:id="1267273051">
          <w:marLeft w:val="0"/>
          <w:marRight w:val="0"/>
          <w:marTop w:val="0"/>
          <w:marBottom w:val="0"/>
          <w:divBdr>
            <w:top w:val="none" w:sz="0" w:space="0" w:color="auto"/>
            <w:left w:val="none" w:sz="0" w:space="0" w:color="auto"/>
            <w:bottom w:val="none" w:sz="0" w:space="0" w:color="auto"/>
            <w:right w:val="none" w:sz="0" w:space="0" w:color="auto"/>
          </w:divBdr>
        </w:div>
        <w:div w:id="1806462212">
          <w:marLeft w:val="0"/>
          <w:marRight w:val="0"/>
          <w:marTop w:val="0"/>
          <w:marBottom w:val="0"/>
          <w:divBdr>
            <w:top w:val="none" w:sz="0" w:space="0" w:color="auto"/>
            <w:left w:val="none" w:sz="0" w:space="0" w:color="auto"/>
            <w:bottom w:val="none" w:sz="0" w:space="0" w:color="auto"/>
            <w:right w:val="none" w:sz="0" w:space="0" w:color="auto"/>
          </w:divBdr>
        </w:div>
        <w:div w:id="1429545316">
          <w:marLeft w:val="0"/>
          <w:marRight w:val="0"/>
          <w:marTop w:val="0"/>
          <w:marBottom w:val="0"/>
          <w:divBdr>
            <w:top w:val="none" w:sz="0" w:space="0" w:color="auto"/>
            <w:left w:val="none" w:sz="0" w:space="0" w:color="auto"/>
            <w:bottom w:val="none" w:sz="0" w:space="0" w:color="auto"/>
            <w:right w:val="none" w:sz="0" w:space="0" w:color="auto"/>
          </w:divBdr>
        </w:div>
        <w:div w:id="410740826">
          <w:marLeft w:val="0"/>
          <w:marRight w:val="0"/>
          <w:marTop w:val="0"/>
          <w:marBottom w:val="0"/>
          <w:divBdr>
            <w:top w:val="none" w:sz="0" w:space="0" w:color="auto"/>
            <w:left w:val="none" w:sz="0" w:space="0" w:color="auto"/>
            <w:bottom w:val="none" w:sz="0" w:space="0" w:color="auto"/>
            <w:right w:val="none" w:sz="0" w:space="0" w:color="auto"/>
          </w:divBdr>
        </w:div>
        <w:div w:id="1738504505">
          <w:marLeft w:val="0"/>
          <w:marRight w:val="0"/>
          <w:marTop w:val="0"/>
          <w:marBottom w:val="0"/>
          <w:divBdr>
            <w:top w:val="none" w:sz="0" w:space="0" w:color="auto"/>
            <w:left w:val="none" w:sz="0" w:space="0" w:color="auto"/>
            <w:bottom w:val="none" w:sz="0" w:space="0" w:color="auto"/>
            <w:right w:val="none" w:sz="0" w:space="0" w:color="auto"/>
          </w:divBdr>
        </w:div>
        <w:div w:id="428427438">
          <w:marLeft w:val="0"/>
          <w:marRight w:val="0"/>
          <w:marTop w:val="0"/>
          <w:marBottom w:val="0"/>
          <w:divBdr>
            <w:top w:val="none" w:sz="0" w:space="0" w:color="auto"/>
            <w:left w:val="none" w:sz="0" w:space="0" w:color="auto"/>
            <w:bottom w:val="none" w:sz="0" w:space="0" w:color="auto"/>
            <w:right w:val="none" w:sz="0" w:space="0" w:color="auto"/>
          </w:divBdr>
        </w:div>
        <w:div w:id="1586525625">
          <w:marLeft w:val="0"/>
          <w:marRight w:val="0"/>
          <w:marTop w:val="0"/>
          <w:marBottom w:val="0"/>
          <w:divBdr>
            <w:top w:val="none" w:sz="0" w:space="0" w:color="auto"/>
            <w:left w:val="none" w:sz="0" w:space="0" w:color="auto"/>
            <w:bottom w:val="none" w:sz="0" w:space="0" w:color="auto"/>
            <w:right w:val="none" w:sz="0" w:space="0" w:color="auto"/>
          </w:divBdr>
        </w:div>
        <w:div w:id="1457333062">
          <w:marLeft w:val="0"/>
          <w:marRight w:val="0"/>
          <w:marTop w:val="0"/>
          <w:marBottom w:val="0"/>
          <w:divBdr>
            <w:top w:val="none" w:sz="0" w:space="0" w:color="auto"/>
            <w:left w:val="none" w:sz="0" w:space="0" w:color="auto"/>
            <w:bottom w:val="none" w:sz="0" w:space="0" w:color="auto"/>
            <w:right w:val="none" w:sz="0" w:space="0" w:color="auto"/>
          </w:divBdr>
        </w:div>
        <w:div w:id="1093430588">
          <w:marLeft w:val="0"/>
          <w:marRight w:val="0"/>
          <w:marTop w:val="0"/>
          <w:marBottom w:val="0"/>
          <w:divBdr>
            <w:top w:val="none" w:sz="0" w:space="0" w:color="auto"/>
            <w:left w:val="none" w:sz="0" w:space="0" w:color="auto"/>
            <w:bottom w:val="none" w:sz="0" w:space="0" w:color="auto"/>
            <w:right w:val="none" w:sz="0" w:space="0" w:color="auto"/>
          </w:divBdr>
        </w:div>
        <w:div w:id="1315716487">
          <w:marLeft w:val="0"/>
          <w:marRight w:val="0"/>
          <w:marTop w:val="0"/>
          <w:marBottom w:val="0"/>
          <w:divBdr>
            <w:top w:val="none" w:sz="0" w:space="0" w:color="auto"/>
            <w:left w:val="none" w:sz="0" w:space="0" w:color="auto"/>
            <w:bottom w:val="none" w:sz="0" w:space="0" w:color="auto"/>
            <w:right w:val="none" w:sz="0" w:space="0" w:color="auto"/>
          </w:divBdr>
        </w:div>
        <w:div w:id="1821076148">
          <w:marLeft w:val="0"/>
          <w:marRight w:val="0"/>
          <w:marTop w:val="0"/>
          <w:marBottom w:val="0"/>
          <w:divBdr>
            <w:top w:val="none" w:sz="0" w:space="0" w:color="auto"/>
            <w:left w:val="none" w:sz="0" w:space="0" w:color="auto"/>
            <w:bottom w:val="none" w:sz="0" w:space="0" w:color="auto"/>
            <w:right w:val="none" w:sz="0" w:space="0" w:color="auto"/>
          </w:divBdr>
        </w:div>
        <w:div w:id="471800558">
          <w:marLeft w:val="0"/>
          <w:marRight w:val="0"/>
          <w:marTop w:val="0"/>
          <w:marBottom w:val="0"/>
          <w:divBdr>
            <w:top w:val="none" w:sz="0" w:space="0" w:color="auto"/>
            <w:left w:val="none" w:sz="0" w:space="0" w:color="auto"/>
            <w:bottom w:val="none" w:sz="0" w:space="0" w:color="auto"/>
            <w:right w:val="none" w:sz="0" w:space="0" w:color="auto"/>
          </w:divBdr>
        </w:div>
        <w:div w:id="1039627427">
          <w:marLeft w:val="0"/>
          <w:marRight w:val="0"/>
          <w:marTop w:val="0"/>
          <w:marBottom w:val="0"/>
          <w:divBdr>
            <w:top w:val="none" w:sz="0" w:space="0" w:color="auto"/>
            <w:left w:val="none" w:sz="0" w:space="0" w:color="auto"/>
            <w:bottom w:val="none" w:sz="0" w:space="0" w:color="auto"/>
            <w:right w:val="none" w:sz="0" w:space="0" w:color="auto"/>
          </w:divBdr>
        </w:div>
        <w:div w:id="903836966">
          <w:marLeft w:val="0"/>
          <w:marRight w:val="0"/>
          <w:marTop w:val="0"/>
          <w:marBottom w:val="0"/>
          <w:divBdr>
            <w:top w:val="none" w:sz="0" w:space="0" w:color="auto"/>
            <w:left w:val="none" w:sz="0" w:space="0" w:color="auto"/>
            <w:bottom w:val="none" w:sz="0" w:space="0" w:color="auto"/>
            <w:right w:val="none" w:sz="0" w:space="0" w:color="auto"/>
          </w:divBdr>
        </w:div>
        <w:div w:id="1349410507">
          <w:marLeft w:val="0"/>
          <w:marRight w:val="0"/>
          <w:marTop w:val="0"/>
          <w:marBottom w:val="0"/>
          <w:divBdr>
            <w:top w:val="none" w:sz="0" w:space="0" w:color="auto"/>
            <w:left w:val="none" w:sz="0" w:space="0" w:color="auto"/>
            <w:bottom w:val="none" w:sz="0" w:space="0" w:color="auto"/>
            <w:right w:val="none" w:sz="0" w:space="0" w:color="auto"/>
          </w:divBdr>
        </w:div>
        <w:div w:id="1103695590">
          <w:marLeft w:val="0"/>
          <w:marRight w:val="0"/>
          <w:marTop w:val="0"/>
          <w:marBottom w:val="0"/>
          <w:divBdr>
            <w:top w:val="none" w:sz="0" w:space="0" w:color="auto"/>
            <w:left w:val="none" w:sz="0" w:space="0" w:color="auto"/>
            <w:bottom w:val="none" w:sz="0" w:space="0" w:color="auto"/>
            <w:right w:val="none" w:sz="0" w:space="0" w:color="auto"/>
          </w:divBdr>
        </w:div>
        <w:div w:id="651176065">
          <w:marLeft w:val="0"/>
          <w:marRight w:val="0"/>
          <w:marTop w:val="0"/>
          <w:marBottom w:val="0"/>
          <w:divBdr>
            <w:top w:val="none" w:sz="0" w:space="0" w:color="auto"/>
            <w:left w:val="none" w:sz="0" w:space="0" w:color="auto"/>
            <w:bottom w:val="none" w:sz="0" w:space="0" w:color="auto"/>
            <w:right w:val="none" w:sz="0" w:space="0" w:color="auto"/>
          </w:divBdr>
        </w:div>
        <w:div w:id="1577283088">
          <w:marLeft w:val="0"/>
          <w:marRight w:val="0"/>
          <w:marTop w:val="0"/>
          <w:marBottom w:val="0"/>
          <w:divBdr>
            <w:top w:val="none" w:sz="0" w:space="0" w:color="auto"/>
            <w:left w:val="none" w:sz="0" w:space="0" w:color="auto"/>
            <w:bottom w:val="none" w:sz="0" w:space="0" w:color="auto"/>
            <w:right w:val="none" w:sz="0" w:space="0" w:color="auto"/>
          </w:divBdr>
        </w:div>
        <w:div w:id="2127234131">
          <w:marLeft w:val="0"/>
          <w:marRight w:val="0"/>
          <w:marTop w:val="0"/>
          <w:marBottom w:val="0"/>
          <w:divBdr>
            <w:top w:val="none" w:sz="0" w:space="0" w:color="auto"/>
            <w:left w:val="none" w:sz="0" w:space="0" w:color="auto"/>
            <w:bottom w:val="none" w:sz="0" w:space="0" w:color="auto"/>
            <w:right w:val="none" w:sz="0" w:space="0" w:color="auto"/>
          </w:divBdr>
        </w:div>
        <w:div w:id="1631589186">
          <w:marLeft w:val="0"/>
          <w:marRight w:val="0"/>
          <w:marTop w:val="0"/>
          <w:marBottom w:val="0"/>
          <w:divBdr>
            <w:top w:val="none" w:sz="0" w:space="0" w:color="auto"/>
            <w:left w:val="none" w:sz="0" w:space="0" w:color="auto"/>
            <w:bottom w:val="none" w:sz="0" w:space="0" w:color="auto"/>
            <w:right w:val="none" w:sz="0" w:space="0" w:color="auto"/>
          </w:divBdr>
        </w:div>
        <w:div w:id="1343121453">
          <w:marLeft w:val="0"/>
          <w:marRight w:val="0"/>
          <w:marTop w:val="0"/>
          <w:marBottom w:val="0"/>
          <w:divBdr>
            <w:top w:val="none" w:sz="0" w:space="0" w:color="auto"/>
            <w:left w:val="none" w:sz="0" w:space="0" w:color="auto"/>
            <w:bottom w:val="none" w:sz="0" w:space="0" w:color="auto"/>
            <w:right w:val="none" w:sz="0" w:space="0" w:color="auto"/>
          </w:divBdr>
        </w:div>
        <w:div w:id="537857605">
          <w:marLeft w:val="0"/>
          <w:marRight w:val="0"/>
          <w:marTop w:val="0"/>
          <w:marBottom w:val="0"/>
          <w:divBdr>
            <w:top w:val="none" w:sz="0" w:space="0" w:color="auto"/>
            <w:left w:val="none" w:sz="0" w:space="0" w:color="auto"/>
            <w:bottom w:val="none" w:sz="0" w:space="0" w:color="auto"/>
            <w:right w:val="none" w:sz="0" w:space="0" w:color="auto"/>
          </w:divBdr>
        </w:div>
        <w:div w:id="2116169742">
          <w:marLeft w:val="0"/>
          <w:marRight w:val="0"/>
          <w:marTop w:val="0"/>
          <w:marBottom w:val="0"/>
          <w:divBdr>
            <w:top w:val="none" w:sz="0" w:space="0" w:color="auto"/>
            <w:left w:val="none" w:sz="0" w:space="0" w:color="auto"/>
            <w:bottom w:val="none" w:sz="0" w:space="0" w:color="auto"/>
            <w:right w:val="none" w:sz="0" w:space="0" w:color="auto"/>
          </w:divBdr>
        </w:div>
        <w:div w:id="315452317">
          <w:marLeft w:val="0"/>
          <w:marRight w:val="0"/>
          <w:marTop w:val="0"/>
          <w:marBottom w:val="0"/>
          <w:divBdr>
            <w:top w:val="none" w:sz="0" w:space="0" w:color="auto"/>
            <w:left w:val="none" w:sz="0" w:space="0" w:color="auto"/>
            <w:bottom w:val="none" w:sz="0" w:space="0" w:color="auto"/>
            <w:right w:val="none" w:sz="0" w:space="0" w:color="auto"/>
          </w:divBdr>
        </w:div>
      </w:divsChild>
    </w:div>
    <w:div w:id="369190680">
      <w:bodyDiv w:val="1"/>
      <w:marLeft w:val="0"/>
      <w:marRight w:val="0"/>
      <w:marTop w:val="0"/>
      <w:marBottom w:val="0"/>
      <w:divBdr>
        <w:top w:val="none" w:sz="0" w:space="0" w:color="auto"/>
        <w:left w:val="none" w:sz="0" w:space="0" w:color="auto"/>
        <w:bottom w:val="none" w:sz="0" w:space="0" w:color="auto"/>
        <w:right w:val="none" w:sz="0" w:space="0" w:color="auto"/>
      </w:divBdr>
      <w:divsChild>
        <w:div w:id="402678211">
          <w:marLeft w:val="0"/>
          <w:marRight w:val="0"/>
          <w:marTop w:val="0"/>
          <w:marBottom w:val="0"/>
          <w:divBdr>
            <w:top w:val="none" w:sz="0" w:space="0" w:color="auto"/>
            <w:left w:val="none" w:sz="0" w:space="0" w:color="auto"/>
            <w:bottom w:val="none" w:sz="0" w:space="0" w:color="auto"/>
            <w:right w:val="none" w:sz="0" w:space="0" w:color="auto"/>
          </w:divBdr>
          <w:divsChild>
            <w:div w:id="356195110">
              <w:marLeft w:val="0"/>
              <w:marRight w:val="0"/>
              <w:marTop w:val="0"/>
              <w:marBottom w:val="0"/>
              <w:divBdr>
                <w:top w:val="none" w:sz="0" w:space="0" w:color="auto"/>
                <w:left w:val="none" w:sz="0" w:space="0" w:color="auto"/>
                <w:bottom w:val="none" w:sz="0" w:space="0" w:color="auto"/>
                <w:right w:val="none" w:sz="0" w:space="0" w:color="auto"/>
              </w:divBdr>
              <w:divsChild>
                <w:div w:id="3220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41450">
      <w:bodyDiv w:val="1"/>
      <w:marLeft w:val="0"/>
      <w:marRight w:val="0"/>
      <w:marTop w:val="0"/>
      <w:marBottom w:val="0"/>
      <w:divBdr>
        <w:top w:val="none" w:sz="0" w:space="0" w:color="auto"/>
        <w:left w:val="none" w:sz="0" w:space="0" w:color="auto"/>
        <w:bottom w:val="none" w:sz="0" w:space="0" w:color="auto"/>
        <w:right w:val="none" w:sz="0" w:space="0" w:color="auto"/>
      </w:divBdr>
      <w:divsChild>
        <w:div w:id="1664120834">
          <w:marLeft w:val="0"/>
          <w:marRight w:val="0"/>
          <w:marTop w:val="0"/>
          <w:marBottom w:val="0"/>
          <w:divBdr>
            <w:top w:val="none" w:sz="0" w:space="0" w:color="auto"/>
            <w:left w:val="none" w:sz="0" w:space="0" w:color="auto"/>
            <w:bottom w:val="none" w:sz="0" w:space="0" w:color="auto"/>
            <w:right w:val="none" w:sz="0" w:space="0" w:color="auto"/>
          </w:divBdr>
        </w:div>
      </w:divsChild>
    </w:div>
    <w:div w:id="620918825">
      <w:bodyDiv w:val="1"/>
      <w:marLeft w:val="0"/>
      <w:marRight w:val="0"/>
      <w:marTop w:val="0"/>
      <w:marBottom w:val="0"/>
      <w:divBdr>
        <w:top w:val="none" w:sz="0" w:space="0" w:color="auto"/>
        <w:left w:val="none" w:sz="0" w:space="0" w:color="auto"/>
        <w:bottom w:val="none" w:sz="0" w:space="0" w:color="auto"/>
        <w:right w:val="none" w:sz="0" w:space="0" w:color="auto"/>
      </w:divBdr>
    </w:div>
    <w:div w:id="939603488">
      <w:bodyDiv w:val="1"/>
      <w:marLeft w:val="0"/>
      <w:marRight w:val="0"/>
      <w:marTop w:val="0"/>
      <w:marBottom w:val="0"/>
      <w:divBdr>
        <w:top w:val="none" w:sz="0" w:space="0" w:color="auto"/>
        <w:left w:val="none" w:sz="0" w:space="0" w:color="auto"/>
        <w:bottom w:val="none" w:sz="0" w:space="0" w:color="auto"/>
        <w:right w:val="none" w:sz="0" w:space="0" w:color="auto"/>
      </w:divBdr>
      <w:divsChild>
        <w:div w:id="1064992212">
          <w:marLeft w:val="0"/>
          <w:marRight w:val="0"/>
          <w:marTop w:val="0"/>
          <w:marBottom w:val="150"/>
          <w:divBdr>
            <w:top w:val="none" w:sz="0" w:space="0" w:color="auto"/>
            <w:left w:val="none" w:sz="0" w:space="0" w:color="auto"/>
            <w:bottom w:val="none" w:sz="0" w:space="0" w:color="auto"/>
            <w:right w:val="none" w:sz="0" w:space="0" w:color="auto"/>
          </w:divBdr>
        </w:div>
        <w:div w:id="1904561873">
          <w:marLeft w:val="0"/>
          <w:marRight w:val="0"/>
          <w:marTop w:val="0"/>
          <w:marBottom w:val="225"/>
          <w:divBdr>
            <w:top w:val="none" w:sz="0" w:space="0" w:color="auto"/>
            <w:left w:val="none" w:sz="0" w:space="0" w:color="auto"/>
            <w:bottom w:val="none" w:sz="0" w:space="0" w:color="auto"/>
            <w:right w:val="none" w:sz="0" w:space="0" w:color="auto"/>
          </w:divBdr>
          <w:divsChild>
            <w:div w:id="119306188">
              <w:marLeft w:val="0"/>
              <w:marRight w:val="0"/>
              <w:marTop w:val="0"/>
              <w:marBottom w:val="0"/>
              <w:divBdr>
                <w:top w:val="none" w:sz="0" w:space="0" w:color="auto"/>
                <w:left w:val="none" w:sz="0" w:space="0" w:color="auto"/>
                <w:bottom w:val="none" w:sz="0" w:space="0" w:color="auto"/>
                <w:right w:val="none" w:sz="0" w:space="0" w:color="auto"/>
              </w:divBdr>
              <w:divsChild>
                <w:div w:id="16105502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44658001">
      <w:bodyDiv w:val="1"/>
      <w:marLeft w:val="0"/>
      <w:marRight w:val="0"/>
      <w:marTop w:val="0"/>
      <w:marBottom w:val="0"/>
      <w:divBdr>
        <w:top w:val="none" w:sz="0" w:space="0" w:color="auto"/>
        <w:left w:val="none" w:sz="0" w:space="0" w:color="auto"/>
        <w:bottom w:val="none" w:sz="0" w:space="0" w:color="auto"/>
        <w:right w:val="none" w:sz="0" w:space="0" w:color="auto"/>
      </w:divBdr>
      <w:divsChild>
        <w:div w:id="1841240718">
          <w:marLeft w:val="0"/>
          <w:marRight w:val="0"/>
          <w:marTop w:val="0"/>
          <w:marBottom w:val="0"/>
          <w:divBdr>
            <w:top w:val="none" w:sz="0" w:space="0" w:color="auto"/>
            <w:left w:val="none" w:sz="0" w:space="0" w:color="auto"/>
            <w:bottom w:val="none" w:sz="0" w:space="0" w:color="auto"/>
            <w:right w:val="none" w:sz="0" w:space="0" w:color="auto"/>
          </w:divBdr>
          <w:divsChild>
            <w:div w:id="1202594184">
              <w:marLeft w:val="0"/>
              <w:marRight w:val="0"/>
              <w:marTop w:val="0"/>
              <w:marBottom w:val="0"/>
              <w:divBdr>
                <w:top w:val="none" w:sz="0" w:space="0" w:color="auto"/>
                <w:left w:val="none" w:sz="0" w:space="0" w:color="auto"/>
                <w:bottom w:val="none" w:sz="0" w:space="0" w:color="auto"/>
                <w:right w:val="none" w:sz="0" w:space="0" w:color="auto"/>
              </w:divBdr>
              <w:divsChild>
                <w:div w:id="14719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10889">
      <w:bodyDiv w:val="1"/>
      <w:marLeft w:val="0"/>
      <w:marRight w:val="0"/>
      <w:marTop w:val="0"/>
      <w:marBottom w:val="0"/>
      <w:divBdr>
        <w:top w:val="none" w:sz="0" w:space="0" w:color="auto"/>
        <w:left w:val="none" w:sz="0" w:space="0" w:color="auto"/>
        <w:bottom w:val="none" w:sz="0" w:space="0" w:color="auto"/>
        <w:right w:val="none" w:sz="0" w:space="0" w:color="auto"/>
      </w:divBdr>
    </w:div>
    <w:div w:id="1380936215">
      <w:bodyDiv w:val="1"/>
      <w:marLeft w:val="0"/>
      <w:marRight w:val="0"/>
      <w:marTop w:val="0"/>
      <w:marBottom w:val="0"/>
      <w:divBdr>
        <w:top w:val="none" w:sz="0" w:space="0" w:color="auto"/>
        <w:left w:val="none" w:sz="0" w:space="0" w:color="auto"/>
        <w:bottom w:val="none" w:sz="0" w:space="0" w:color="auto"/>
        <w:right w:val="none" w:sz="0" w:space="0" w:color="auto"/>
      </w:divBdr>
      <w:divsChild>
        <w:div w:id="1090345692">
          <w:marLeft w:val="0"/>
          <w:marRight w:val="0"/>
          <w:marTop w:val="0"/>
          <w:marBottom w:val="0"/>
          <w:divBdr>
            <w:top w:val="none" w:sz="0" w:space="0" w:color="auto"/>
            <w:left w:val="none" w:sz="0" w:space="0" w:color="auto"/>
            <w:bottom w:val="none" w:sz="0" w:space="0" w:color="auto"/>
            <w:right w:val="none" w:sz="0" w:space="0" w:color="auto"/>
          </w:divBdr>
        </w:div>
      </w:divsChild>
    </w:div>
    <w:div w:id="1382091332">
      <w:bodyDiv w:val="1"/>
      <w:marLeft w:val="0"/>
      <w:marRight w:val="0"/>
      <w:marTop w:val="0"/>
      <w:marBottom w:val="0"/>
      <w:divBdr>
        <w:top w:val="none" w:sz="0" w:space="0" w:color="auto"/>
        <w:left w:val="none" w:sz="0" w:space="0" w:color="auto"/>
        <w:bottom w:val="none" w:sz="0" w:space="0" w:color="auto"/>
        <w:right w:val="none" w:sz="0" w:space="0" w:color="auto"/>
      </w:divBdr>
    </w:div>
    <w:div w:id="1428113822">
      <w:bodyDiv w:val="1"/>
      <w:marLeft w:val="0"/>
      <w:marRight w:val="0"/>
      <w:marTop w:val="0"/>
      <w:marBottom w:val="0"/>
      <w:divBdr>
        <w:top w:val="none" w:sz="0" w:space="0" w:color="auto"/>
        <w:left w:val="none" w:sz="0" w:space="0" w:color="auto"/>
        <w:bottom w:val="none" w:sz="0" w:space="0" w:color="auto"/>
        <w:right w:val="none" w:sz="0" w:space="0" w:color="auto"/>
      </w:divBdr>
    </w:div>
    <w:div w:id="1594824299">
      <w:bodyDiv w:val="1"/>
      <w:marLeft w:val="0"/>
      <w:marRight w:val="0"/>
      <w:marTop w:val="0"/>
      <w:marBottom w:val="0"/>
      <w:divBdr>
        <w:top w:val="none" w:sz="0" w:space="0" w:color="auto"/>
        <w:left w:val="none" w:sz="0" w:space="0" w:color="auto"/>
        <w:bottom w:val="none" w:sz="0" w:space="0" w:color="auto"/>
        <w:right w:val="none" w:sz="0" w:space="0" w:color="auto"/>
      </w:divBdr>
      <w:divsChild>
        <w:div w:id="285936366">
          <w:marLeft w:val="0"/>
          <w:marRight w:val="0"/>
          <w:marTop w:val="0"/>
          <w:marBottom w:val="0"/>
          <w:divBdr>
            <w:top w:val="none" w:sz="0" w:space="0" w:color="auto"/>
            <w:left w:val="none" w:sz="0" w:space="0" w:color="auto"/>
            <w:bottom w:val="none" w:sz="0" w:space="0" w:color="auto"/>
            <w:right w:val="none" w:sz="0" w:space="0" w:color="auto"/>
          </w:divBdr>
          <w:divsChild>
            <w:div w:id="14310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59405">
      <w:bodyDiv w:val="1"/>
      <w:marLeft w:val="0"/>
      <w:marRight w:val="0"/>
      <w:marTop w:val="0"/>
      <w:marBottom w:val="0"/>
      <w:divBdr>
        <w:top w:val="none" w:sz="0" w:space="0" w:color="auto"/>
        <w:left w:val="none" w:sz="0" w:space="0" w:color="auto"/>
        <w:bottom w:val="none" w:sz="0" w:space="0" w:color="auto"/>
        <w:right w:val="none" w:sz="0" w:space="0" w:color="auto"/>
      </w:divBdr>
    </w:div>
    <w:div w:id="2050374362">
      <w:bodyDiv w:val="1"/>
      <w:marLeft w:val="0"/>
      <w:marRight w:val="0"/>
      <w:marTop w:val="0"/>
      <w:marBottom w:val="0"/>
      <w:divBdr>
        <w:top w:val="none" w:sz="0" w:space="0" w:color="auto"/>
        <w:left w:val="none" w:sz="0" w:space="0" w:color="auto"/>
        <w:bottom w:val="none" w:sz="0" w:space="0" w:color="auto"/>
        <w:right w:val="none" w:sz="0" w:space="0" w:color="auto"/>
      </w:divBdr>
      <w:divsChild>
        <w:div w:id="1148519004">
          <w:marLeft w:val="0"/>
          <w:marRight w:val="0"/>
          <w:marTop w:val="0"/>
          <w:marBottom w:val="0"/>
          <w:divBdr>
            <w:top w:val="none" w:sz="0" w:space="0" w:color="auto"/>
            <w:left w:val="none" w:sz="0" w:space="0" w:color="auto"/>
            <w:bottom w:val="none" w:sz="0" w:space="0" w:color="auto"/>
            <w:right w:val="none" w:sz="0" w:space="0" w:color="auto"/>
          </w:divBdr>
          <w:divsChild>
            <w:div w:id="571938115">
              <w:marLeft w:val="0"/>
              <w:marRight w:val="0"/>
              <w:marTop w:val="0"/>
              <w:marBottom w:val="0"/>
              <w:divBdr>
                <w:top w:val="none" w:sz="0" w:space="0" w:color="auto"/>
                <w:left w:val="none" w:sz="0" w:space="0" w:color="auto"/>
                <w:bottom w:val="none" w:sz="0" w:space="0" w:color="auto"/>
                <w:right w:val="none" w:sz="0" w:space="0" w:color="auto"/>
              </w:divBdr>
              <w:divsChild>
                <w:div w:id="1876305747">
                  <w:marLeft w:val="0"/>
                  <w:marRight w:val="0"/>
                  <w:marTop w:val="0"/>
                  <w:marBottom w:val="0"/>
                  <w:divBdr>
                    <w:top w:val="none" w:sz="0" w:space="0" w:color="auto"/>
                    <w:left w:val="none" w:sz="0" w:space="0" w:color="auto"/>
                    <w:bottom w:val="none" w:sz="0" w:space="0" w:color="auto"/>
                    <w:right w:val="none" w:sz="0" w:space="0" w:color="auto"/>
                  </w:divBdr>
                  <w:divsChild>
                    <w:div w:id="19420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533249">
      <w:bodyDiv w:val="1"/>
      <w:marLeft w:val="0"/>
      <w:marRight w:val="0"/>
      <w:marTop w:val="0"/>
      <w:marBottom w:val="0"/>
      <w:divBdr>
        <w:top w:val="none" w:sz="0" w:space="0" w:color="auto"/>
        <w:left w:val="none" w:sz="0" w:space="0" w:color="auto"/>
        <w:bottom w:val="none" w:sz="0" w:space="0" w:color="auto"/>
        <w:right w:val="none" w:sz="0" w:space="0" w:color="auto"/>
      </w:divBdr>
      <w:divsChild>
        <w:div w:id="511408777">
          <w:marLeft w:val="0"/>
          <w:marRight w:val="0"/>
          <w:marTop w:val="0"/>
          <w:marBottom w:val="0"/>
          <w:divBdr>
            <w:top w:val="none" w:sz="0" w:space="0" w:color="auto"/>
            <w:left w:val="none" w:sz="0" w:space="0" w:color="auto"/>
            <w:bottom w:val="none" w:sz="0" w:space="0" w:color="auto"/>
            <w:right w:val="none" w:sz="0" w:space="0" w:color="auto"/>
          </w:divBdr>
          <w:divsChild>
            <w:div w:id="1464036394">
              <w:marLeft w:val="0"/>
              <w:marRight w:val="0"/>
              <w:marTop w:val="0"/>
              <w:marBottom w:val="0"/>
              <w:divBdr>
                <w:top w:val="none" w:sz="0" w:space="0" w:color="auto"/>
                <w:left w:val="none" w:sz="0" w:space="0" w:color="auto"/>
                <w:bottom w:val="none" w:sz="0" w:space="0" w:color="auto"/>
                <w:right w:val="none" w:sz="0" w:space="0" w:color="auto"/>
              </w:divBdr>
              <w:divsChild>
                <w:div w:id="6521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20es/by/4.0/" TargetMode="External"/><Relationship Id="rId13" Type="http://schemas.openxmlformats.org/officeDocument/2006/relationships/hyperlink" Target="mailto:Sulaf.mohammed@univsul.edu.iq"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doi.org/10.1016%2Fj.carbpol.2009.03.0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creativecommons.org/licens%20es/by/4.0/" TargetMode="External"/><Relationship Id="rId19" Type="http://schemas.openxmlformats.org/officeDocument/2006/relationships/hyperlink" Target="https://en.wikipedia.org/wiki/Doi_(identifier)"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3.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5586</Words>
  <Characters>31843</Characters>
  <Application>Microsoft Office Word</Application>
  <DocSecurity>0</DocSecurity>
  <Lines>265</Lines>
  <Paragraphs>74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Company>
  <LinksUpToDate>false</LinksUpToDate>
  <CharactersWithSpaces>37355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Aws Al Araji [mnaaali]</dc:creator>
  <cp:lastModifiedBy>Maher</cp:lastModifiedBy>
  <cp:revision>8</cp:revision>
  <dcterms:created xsi:type="dcterms:W3CDTF">2023-04-08T08:47:00Z</dcterms:created>
  <dcterms:modified xsi:type="dcterms:W3CDTF">2023-06-09T20:57:00Z</dcterms:modified>
</cp:coreProperties>
</file>